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CA2" w14:textId="7865065D" w:rsidR="00B27022" w:rsidRPr="007C4911" w:rsidRDefault="00B27022" w:rsidP="00B27022">
      <w:pPr>
        <w:rPr>
          <w:rFonts w:ascii="Arial" w:hAnsi="Arial" w:cs="Arial"/>
          <w:b/>
          <w:bCs/>
        </w:rPr>
      </w:pPr>
      <w:r w:rsidRPr="007C4911">
        <w:rPr>
          <w:rFonts w:ascii="Arial" w:hAnsi="Arial" w:cs="Arial"/>
          <w:b/>
          <w:bCs/>
          <w:noProof/>
        </w:rPr>
        <w:drawing>
          <wp:anchor distT="0" distB="0" distL="114300" distR="114300" simplePos="0" relativeHeight="251658240" behindDoc="0" locked="0" layoutInCell="1" allowOverlap="1" wp14:anchorId="1EC546D9" wp14:editId="44B8BFE4">
            <wp:simplePos x="0" y="0"/>
            <wp:positionH relativeFrom="column">
              <wp:posOffset>4815840</wp:posOffset>
            </wp:positionH>
            <wp:positionV relativeFrom="paragraph">
              <wp:posOffset>-841375</wp:posOffset>
            </wp:positionV>
            <wp:extent cx="1236980" cy="685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685800"/>
                    </a:xfrm>
                    <a:prstGeom prst="rect">
                      <a:avLst/>
                    </a:prstGeom>
                  </pic:spPr>
                </pic:pic>
              </a:graphicData>
            </a:graphic>
            <wp14:sizeRelH relativeFrom="page">
              <wp14:pctWidth>0</wp14:pctWidth>
            </wp14:sizeRelH>
            <wp14:sizeRelV relativeFrom="page">
              <wp14:pctHeight>0</wp14:pctHeight>
            </wp14:sizeRelV>
          </wp:anchor>
        </w:drawing>
      </w:r>
      <w:r w:rsidR="00410DDB" w:rsidRPr="007C4911">
        <w:rPr>
          <w:rFonts w:ascii="Arial" w:hAnsi="Arial" w:cs="Arial"/>
          <w:b/>
          <w:bCs/>
          <w:noProof/>
        </w:rPr>
        <w:t>Transport and Mobility Forum Agenda</w:t>
      </w:r>
    </w:p>
    <w:p w14:paraId="01133AD1" w14:textId="4A52AEFD" w:rsidR="00B27022" w:rsidRPr="007C4911" w:rsidRDefault="00B27022" w:rsidP="00763A5D">
      <w:pPr>
        <w:pStyle w:val="NoSpacing"/>
        <w:rPr>
          <w:rFonts w:ascii="Arial" w:hAnsi="Arial" w:cs="Arial"/>
        </w:rPr>
      </w:pPr>
      <w:r w:rsidRPr="007C4911">
        <w:rPr>
          <w:rFonts w:ascii="Arial" w:hAnsi="Arial" w:cs="Arial"/>
          <w:b/>
          <w:bCs/>
        </w:rPr>
        <w:t>Time &amp; Date:</w:t>
      </w:r>
      <w:r w:rsidRPr="007C4911">
        <w:rPr>
          <w:rFonts w:ascii="Arial" w:hAnsi="Arial" w:cs="Arial"/>
        </w:rPr>
        <w:tab/>
      </w:r>
      <w:r w:rsidR="00763A5D" w:rsidRPr="007C4911">
        <w:rPr>
          <w:rFonts w:ascii="Arial" w:hAnsi="Arial" w:cs="Arial"/>
        </w:rPr>
        <w:tab/>
      </w:r>
      <w:r w:rsidRPr="007C4911">
        <w:rPr>
          <w:rFonts w:ascii="Arial" w:hAnsi="Arial" w:cs="Arial"/>
        </w:rPr>
        <w:t>Thursday</w:t>
      </w:r>
      <w:r w:rsidR="00021136" w:rsidRPr="007C4911">
        <w:rPr>
          <w:rFonts w:ascii="Arial" w:hAnsi="Arial" w:cs="Arial"/>
        </w:rPr>
        <w:t xml:space="preserve"> </w:t>
      </w:r>
      <w:r w:rsidR="00623B1A">
        <w:rPr>
          <w:rFonts w:ascii="Arial" w:hAnsi="Arial" w:cs="Arial"/>
        </w:rPr>
        <w:t>15</w:t>
      </w:r>
      <w:r w:rsidR="00623B1A" w:rsidRPr="00623B1A">
        <w:rPr>
          <w:rFonts w:ascii="Arial" w:hAnsi="Arial" w:cs="Arial"/>
          <w:vertAlign w:val="superscript"/>
        </w:rPr>
        <w:t>th</w:t>
      </w:r>
      <w:r w:rsidR="00623B1A">
        <w:rPr>
          <w:rFonts w:ascii="Arial" w:hAnsi="Arial" w:cs="Arial"/>
        </w:rPr>
        <w:t xml:space="preserve"> February</w:t>
      </w:r>
      <w:r w:rsidR="00410DDB" w:rsidRPr="007C4911">
        <w:rPr>
          <w:rFonts w:ascii="Arial" w:hAnsi="Arial" w:cs="Arial"/>
        </w:rPr>
        <w:t xml:space="preserve"> </w:t>
      </w:r>
      <w:r w:rsidRPr="007C4911">
        <w:rPr>
          <w:rFonts w:ascii="Arial" w:hAnsi="Arial" w:cs="Arial"/>
        </w:rPr>
        <w:t>2023, 2 – 3</w:t>
      </w:r>
      <w:r w:rsidR="00750992" w:rsidRPr="007C4911">
        <w:rPr>
          <w:rFonts w:ascii="Arial" w:hAnsi="Arial" w:cs="Arial"/>
        </w:rPr>
        <w:t>:</w:t>
      </w:r>
      <w:r w:rsidRPr="007C4911">
        <w:rPr>
          <w:rFonts w:ascii="Arial" w:hAnsi="Arial" w:cs="Arial"/>
        </w:rPr>
        <w:t>30</w:t>
      </w:r>
      <w:r w:rsidR="00750992" w:rsidRPr="007C4911">
        <w:rPr>
          <w:rFonts w:ascii="Arial" w:hAnsi="Arial" w:cs="Arial"/>
        </w:rPr>
        <w:t xml:space="preserve"> </w:t>
      </w:r>
      <w:r w:rsidRPr="007C4911">
        <w:rPr>
          <w:rFonts w:ascii="Arial" w:hAnsi="Arial" w:cs="Arial"/>
        </w:rPr>
        <w:t xml:space="preserve">pm </w:t>
      </w:r>
    </w:p>
    <w:p w14:paraId="57F679EC" w14:textId="007800ED" w:rsidR="00B27022" w:rsidRPr="007C4911" w:rsidRDefault="00B27022" w:rsidP="00763A5D">
      <w:pPr>
        <w:pStyle w:val="NoSpacing"/>
        <w:rPr>
          <w:rFonts w:ascii="Arial" w:hAnsi="Arial" w:cs="Arial"/>
        </w:rPr>
      </w:pPr>
      <w:r w:rsidRPr="007C4911">
        <w:rPr>
          <w:rFonts w:ascii="Arial" w:hAnsi="Arial" w:cs="Arial"/>
          <w:b/>
          <w:bCs/>
        </w:rPr>
        <w:t>Where:</w:t>
      </w:r>
      <w:r w:rsidRPr="007C4911">
        <w:rPr>
          <w:rFonts w:ascii="Arial" w:hAnsi="Arial" w:cs="Arial"/>
        </w:rPr>
        <w:t xml:space="preserve">  </w:t>
      </w:r>
      <w:r w:rsidRPr="007C4911">
        <w:rPr>
          <w:rFonts w:ascii="Arial" w:hAnsi="Arial" w:cs="Arial"/>
        </w:rPr>
        <w:tab/>
      </w:r>
      <w:r w:rsidRPr="007C4911">
        <w:rPr>
          <w:rFonts w:ascii="Arial" w:hAnsi="Arial" w:cs="Arial"/>
        </w:rPr>
        <w:tab/>
      </w:r>
      <w:r w:rsidR="00021136" w:rsidRPr="007C4911">
        <w:rPr>
          <w:rFonts w:ascii="Arial" w:hAnsi="Arial" w:cs="Arial"/>
        </w:rPr>
        <w:t>The DAAC, 4 Waldegrave Road, Teddington, TW11 8HT</w:t>
      </w:r>
      <w:r w:rsidR="00E96FE2" w:rsidRPr="007C4911">
        <w:rPr>
          <w:rFonts w:ascii="Arial" w:hAnsi="Arial" w:cs="Arial"/>
        </w:rPr>
        <w:t xml:space="preserve"> </w:t>
      </w:r>
    </w:p>
    <w:p w14:paraId="25B040F5" w14:textId="610FF8A0" w:rsidR="00B27022" w:rsidRPr="007C4911" w:rsidRDefault="00B27022" w:rsidP="00763A5D">
      <w:pPr>
        <w:pStyle w:val="NoSpacing"/>
        <w:rPr>
          <w:rFonts w:ascii="Arial" w:hAnsi="Arial" w:cs="Arial"/>
        </w:rPr>
      </w:pPr>
      <w:r w:rsidRPr="007C4911">
        <w:rPr>
          <w:rFonts w:ascii="Arial" w:hAnsi="Arial" w:cs="Arial"/>
          <w:b/>
          <w:bCs/>
        </w:rPr>
        <w:t>Chair:</w:t>
      </w:r>
      <w:r w:rsidRPr="007C4911">
        <w:rPr>
          <w:rFonts w:ascii="Arial" w:hAnsi="Arial" w:cs="Arial"/>
        </w:rPr>
        <w:t xml:space="preserve"> </w:t>
      </w:r>
      <w:r w:rsidRPr="007C4911">
        <w:rPr>
          <w:rFonts w:ascii="Arial" w:hAnsi="Arial" w:cs="Arial"/>
        </w:rPr>
        <w:tab/>
      </w:r>
      <w:r w:rsidRPr="007C4911">
        <w:rPr>
          <w:rFonts w:ascii="Arial" w:hAnsi="Arial" w:cs="Arial"/>
        </w:rPr>
        <w:tab/>
      </w:r>
      <w:r w:rsidRPr="007C4911">
        <w:rPr>
          <w:rFonts w:ascii="Arial" w:hAnsi="Arial" w:cs="Arial"/>
        </w:rPr>
        <w:tab/>
      </w:r>
      <w:r w:rsidR="00021136" w:rsidRPr="007C4911">
        <w:rPr>
          <w:rFonts w:ascii="Arial" w:hAnsi="Arial" w:cs="Arial"/>
        </w:rPr>
        <w:t>Mary Harrison</w:t>
      </w:r>
    </w:p>
    <w:p w14:paraId="44567E27" w14:textId="1C81E1C3" w:rsidR="00760FFE" w:rsidRPr="007C4911" w:rsidRDefault="00B27022" w:rsidP="00763A5D">
      <w:pPr>
        <w:pStyle w:val="NoSpacing"/>
        <w:rPr>
          <w:rFonts w:ascii="Arial" w:hAnsi="Arial" w:cs="Arial"/>
        </w:rPr>
      </w:pPr>
      <w:r w:rsidRPr="007C4911">
        <w:rPr>
          <w:rFonts w:ascii="Arial" w:hAnsi="Arial" w:cs="Arial"/>
          <w:b/>
          <w:bCs/>
        </w:rPr>
        <w:t>Note taker:</w:t>
      </w:r>
      <w:r w:rsidRPr="007C4911">
        <w:rPr>
          <w:rFonts w:ascii="Arial" w:hAnsi="Arial" w:cs="Arial"/>
        </w:rPr>
        <w:t xml:space="preserve">  </w:t>
      </w:r>
      <w:r w:rsidRPr="007C4911">
        <w:rPr>
          <w:rFonts w:ascii="Arial" w:hAnsi="Arial" w:cs="Arial"/>
        </w:rPr>
        <w:tab/>
      </w:r>
      <w:r w:rsidRPr="007C4911">
        <w:rPr>
          <w:rFonts w:ascii="Arial" w:hAnsi="Arial" w:cs="Arial"/>
        </w:rPr>
        <w:tab/>
      </w:r>
      <w:r w:rsidR="00021136" w:rsidRPr="007C4911">
        <w:rPr>
          <w:rFonts w:ascii="Arial" w:hAnsi="Arial" w:cs="Arial"/>
        </w:rPr>
        <w:t>Hallie Banish</w:t>
      </w:r>
      <w:r w:rsidRPr="007C4911">
        <w:rPr>
          <w:rFonts w:ascii="Arial" w:hAnsi="Arial" w:cs="Arial"/>
        </w:rPr>
        <w:t xml:space="preserve"> </w:t>
      </w:r>
    </w:p>
    <w:p w14:paraId="39C2F276" w14:textId="77777777" w:rsidR="00760FFE" w:rsidRPr="007C4911" w:rsidRDefault="00760FFE" w:rsidP="00763A5D">
      <w:pPr>
        <w:pStyle w:val="NoSpacing"/>
        <w:rPr>
          <w:rFonts w:ascii="Arial" w:hAnsi="Arial" w:cs="Arial"/>
        </w:rPr>
      </w:pP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5"/>
        <w:gridCol w:w="2301"/>
      </w:tblGrid>
      <w:tr w:rsidR="00B27022" w:rsidRPr="007C4911" w14:paraId="1C08AD8A" w14:textId="77777777" w:rsidTr="00EC3019">
        <w:trPr>
          <w:tblHeader/>
          <w:jc w:val="center"/>
        </w:trPr>
        <w:tc>
          <w:tcPr>
            <w:tcW w:w="489" w:type="pct"/>
            <w:shd w:val="clear" w:color="auto" w:fill="DEEAF6"/>
            <w:vAlign w:val="center"/>
          </w:tcPr>
          <w:p w14:paraId="498D958D" w14:textId="77777777" w:rsidR="00B27022" w:rsidRPr="007C4911" w:rsidRDefault="00B27022" w:rsidP="00B27022">
            <w:pPr>
              <w:rPr>
                <w:rFonts w:ascii="Arial" w:hAnsi="Arial" w:cs="Arial"/>
                <w:b/>
              </w:rPr>
            </w:pPr>
            <w:r w:rsidRPr="007C4911">
              <w:rPr>
                <w:rFonts w:ascii="Arial" w:hAnsi="Arial" w:cs="Arial"/>
                <w:b/>
              </w:rPr>
              <w:t>No.</w:t>
            </w:r>
          </w:p>
        </w:tc>
        <w:tc>
          <w:tcPr>
            <w:tcW w:w="3371" w:type="pct"/>
            <w:shd w:val="clear" w:color="auto" w:fill="DEEAF6"/>
            <w:vAlign w:val="center"/>
          </w:tcPr>
          <w:p w14:paraId="57AF29B3" w14:textId="77777777" w:rsidR="00B27022" w:rsidRPr="007C4911" w:rsidRDefault="00B27022" w:rsidP="00B27022">
            <w:pPr>
              <w:rPr>
                <w:rFonts w:ascii="Arial" w:hAnsi="Arial" w:cs="Arial"/>
                <w:b/>
              </w:rPr>
            </w:pPr>
            <w:r w:rsidRPr="007C4911">
              <w:rPr>
                <w:rFonts w:ascii="Arial" w:hAnsi="Arial" w:cs="Arial"/>
                <w:b/>
              </w:rPr>
              <w:t>Agenda Item</w:t>
            </w:r>
          </w:p>
        </w:tc>
        <w:tc>
          <w:tcPr>
            <w:tcW w:w="1140" w:type="pct"/>
            <w:shd w:val="clear" w:color="auto" w:fill="DEEAF6"/>
            <w:vAlign w:val="center"/>
          </w:tcPr>
          <w:p w14:paraId="75DF8BF2" w14:textId="7AFF313B" w:rsidR="00B27022" w:rsidRPr="007C4911" w:rsidRDefault="00252BD9" w:rsidP="00B27022">
            <w:pPr>
              <w:rPr>
                <w:rFonts w:ascii="Arial" w:hAnsi="Arial" w:cs="Arial"/>
                <w:b/>
              </w:rPr>
            </w:pPr>
            <w:r>
              <w:rPr>
                <w:rFonts w:ascii="Arial" w:hAnsi="Arial" w:cs="Arial"/>
                <w:b/>
              </w:rPr>
              <w:t>Actions</w:t>
            </w:r>
          </w:p>
        </w:tc>
      </w:tr>
      <w:tr w:rsidR="00B27022" w:rsidRPr="007C4911" w14:paraId="5B16B232" w14:textId="77777777" w:rsidTr="00EC3019">
        <w:trPr>
          <w:jc w:val="center"/>
        </w:trPr>
        <w:tc>
          <w:tcPr>
            <w:tcW w:w="489" w:type="pct"/>
            <w:shd w:val="clear" w:color="auto" w:fill="auto"/>
          </w:tcPr>
          <w:p w14:paraId="13F64CE5" w14:textId="594B7BE1" w:rsidR="00B27022" w:rsidRPr="007C4911" w:rsidRDefault="005617F4" w:rsidP="005617F4">
            <w:pPr>
              <w:rPr>
                <w:rFonts w:ascii="Arial" w:hAnsi="Arial" w:cs="Arial"/>
                <w:b/>
              </w:rPr>
            </w:pPr>
            <w:r w:rsidRPr="007C4911">
              <w:rPr>
                <w:rFonts w:ascii="Arial" w:hAnsi="Arial" w:cs="Arial"/>
                <w:b/>
              </w:rPr>
              <w:t>2:00</w:t>
            </w:r>
          </w:p>
        </w:tc>
        <w:tc>
          <w:tcPr>
            <w:tcW w:w="3371" w:type="pct"/>
            <w:shd w:val="clear" w:color="auto" w:fill="auto"/>
            <w:vAlign w:val="center"/>
          </w:tcPr>
          <w:p w14:paraId="17DFC5A1" w14:textId="77777777" w:rsidR="005422D3" w:rsidRDefault="00B27022" w:rsidP="00B27022">
            <w:pPr>
              <w:rPr>
                <w:rFonts w:ascii="Arial" w:hAnsi="Arial" w:cs="Arial"/>
                <w:b/>
              </w:rPr>
            </w:pPr>
            <w:r w:rsidRPr="007C4911">
              <w:rPr>
                <w:rFonts w:ascii="Arial" w:hAnsi="Arial" w:cs="Arial"/>
                <w:b/>
              </w:rPr>
              <w:t>Welcome and Introductions</w:t>
            </w:r>
          </w:p>
          <w:p w14:paraId="66CD30A0" w14:textId="560EF04A" w:rsidR="00C06315" w:rsidRDefault="00C06315" w:rsidP="00B27022">
            <w:pPr>
              <w:rPr>
                <w:rFonts w:ascii="Arial" w:hAnsi="Arial" w:cs="Arial"/>
                <w:b/>
              </w:rPr>
            </w:pPr>
            <w:r>
              <w:rPr>
                <w:rFonts w:ascii="Arial" w:hAnsi="Arial" w:cs="Arial"/>
                <w:b/>
              </w:rPr>
              <w:t>Reminder about Palantypist, Heather who is joining us via Zoom</w:t>
            </w:r>
          </w:p>
          <w:p w14:paraId="3AEBCE8D" w14:textId="13958839" w:rsidR="00252BD9" w:rsidRDefault="00252BD9" w:rsidP="00B27022">
            <w:pPr>
              <w:rPr>
                <w:rFonts w:ascii="Arial" w:hAnsi="Arial" w:cs="Arial"/>
                <w:b/>
              </w:rPr>
            </w:pPr>
            <w:r>
              <w:rPr>
                <w:rFonts w:ascii="Arial" w:hAnsi="Arial" w:cs="Arial"/>
                <w:b/>
              </w:rPr>
              <w:t>In attendance:</w:t>
            </w:r>
          </w:p>
          <w:p w14:paraId="560313ED" w14:textId="23CAA626" w:rsidR="008133EB" w:rsidRPr="008133EB" w:rsidRDefault="008133EB" w:rsidP="008133EB">
            <w:pPr>
              <w:pStyle w:val="ListParagraph"/>
              <w:numPr>
                <w:ilvl w:val="0"/>
                <w:numId w:val="8"/>
              </w:numPr>
              <w:rPr>
                <w:bCs/>
                <w:sz w:val="22"/>
                <w:szCs w:val="22"/>
              </w:rPr>
            </w:pPr>
            <w:r w:rsidRPr="008133EB">
              <w:rPr>
                <w:bCs/>
                <w:sz w:val="22"/>
                <w:szCs w:val="22"/>
              </w:rPr>
              <w:t>Mary Harrison (Chair)</w:t>
            </w:r>
          </w:p>
          <w:p w14:paraId="3E124FF2" w14:textId="11543DD0" w:rsidR="008133EB" w:rsidRPr="008133EB" w:rsidRDefault="008133EB" w:rsidP="008133EB">
            <w:pPr>
              <w:pStyle w:val="ListParagraph"/>
              <w:numPr>
                <w:ilvl w:val="0"/>
                <w:numId w:val="8"/>
              </w:numPr>
              <w:rPr>
                <w:bCs/>
                <w:sz w:val="22"/>
                <w:szCs w:val="22"/>
              </w:rPr>
            </w:pPr>
            <w:r w:rsidRPr="008133EB">
              <w:rPr>
                <w:bCs/>
                <w:sz w:val="22"/>
                <w:szCs w:val="22"/>
              </w:rPr>
              <w:t xml:space="preserve">Hallie Banish (notetaker) </w:t>
            </w:r>
          </w:p>
          <w:p w14:paraId="4A81F91C" w14:textId="3DCEA306" w:rsidR="008133EB" w:rsidRDefault="008133EB" w:rsidP="008133EB">
            <w:pPr>
              <w:pStyle w:val="ListParagraph"/>
              <w:numPr>
                <w:ilvl w:val="0"/>
                <w:numId w:val="8"/>
              </w:numPr>
              <w:rPr>
                <w:bCs/>
                <w:sz w:val="22"/>
                <w:szCs w:val="22"/>
              </w:rPr>
            </w:pPr>
            <w:r w:rsidRPr="008133EB">
              <w:rPr>
                <w:bCs/>
                <w:sz w:val="22"/>
                <w:szCs w:val="22"/>
              </w:rPr>
              <w:t>Heather Casali (palantypist via Zoom)</w:t>
            </w:r>
          </w:p>
          <w:p w14:paraId="3AD62558" w14:textId="7710BE6F" w:rsidR="008133EB" w:rsidRDefault="008133EB" w:rsidP="008133EB">
            <w:pPr>
              <w:pStyle w:val="ListParagraph"/>
              <w:numPr>
                <w:ilvl w:val="0"/>
                <w:numId w:val="8"/>
              </w:numPr>
              <w:rPr>
                <w:bCs/>
                <w:sz w:val="22"/>
                <w:szCs w:val="22"/>
              </w:rPr>
            </w:pPr>
            <w:r>
              <w:rPr>
                <w:bCs/>
                <w:sz w:val="22"/>
                <w:szCs w:val="22"/>
              </w:rPr>
              <w:t xml:space="preserve">Michael Aldington (SW Railways via Zoom) </w:t>
            </w:r>
          </w:p>
          <w:p w14:paraId="73C10735" w14:textId="0404AE49" w:rsidR="008133EB" w:rsidRDefault="008133EB" w:rsidP="008133EB">
            <w:pPr>
              <w:pStyle w:val="ListParagraph"/>
              <w:numPr>
                <w:ilvl w:val="0"/>
                <w:numId w:val="8"/>
              </w:numPr>
              <w:rPr>
                <w:bCs/>
                <w:sz w:val="22"/>
                <w:szCs w:val="22"/>
              </w:rPr>
            </w:pPr>
            <w:r>
              <w:rPr>
                <w:bCs/>
                <w:sz w:val="22"/>
                <w:szCs w:val="22"/>
              </w:rPr>
              <w:t>Matthew Howie (RATP Dev)</w:t>
            </w:r>
          </w:p>
          <w:p w14:paraId="60DC7D45" w14:textId="25F55ECA" w:rsidR="00B12953" w:rsidRDefault="00B12953" w:rsidP="008133EB">
            <w:pPr>
              <w:pStyle w:val="ListParagraph"/>
              <w:numPr>
                <w:ilvl w:val="0"/>
                <w:numId w:val="8"/>
              </w:numPr>
              <w:rPr>
                <w:bCs/>
                <w:sz w:val="22"/>
                <w:szCs w:val="22"/>
              </w:rPr>
            </w:pPr>
            <w:r>
              <w:rPr>
                <w:bCs/>
                <w:sz w:val="22"/>
                <w:szCs w:val="22"/>
              </w:rPr>
              <w:t>Cllr Andy Hale</w:t>
            </w:r>
          </w:p>
          <w:p w14:paraId="631AFD70" w14:textId="064CC8AF" w:rsidR="008133EB" w:rsidRDefault="00B12953" w:rsidP="008133EB">
            <w:pPr>
              <w:pStyle w:val="ListParagraph"/>
              <w:numPr>
                <w:ilvl w:val="0"/>
                <w:numId w:val="8"/>
              </w:numPr>
              <w:rPr>
                <w:bCs/>
                <w:sz w:val="22"/>
                <w:szCs w:val="22"/>
              </w:rPr>
            </w:pPr>
            <w:r>
              <w:rPr>
                <w:bCs/>
                <w:sz w:val="22"/>
                <w:szCs w:val="22"/>
              </w:rPr>
              <w:t>Jamie</w:t>
            </w:r>
          </w:p>
          <w:p w14:paraId="17D226AA" w14:textId="2804DB0A" w:rsidR="00B12953" w:rsidRDefault="00B12953" w:rsidP="008133EB">
            <w:pPr>
              <w:pStyle w:val="ListParagraph"/>
              <w:numPr>
                <w:ilvl w:val="0"/>
                <w:numId w:val="8"/>
              </w:numPr>
              <w:rPr>
                <w:bCs/>
                <w:sz w:val="22"/>
                <w:szCs w:val="22"/>
              </w:rPr>
            </w:pPr>
            <w:r>
              <w:rPr>
                <w:bCs/>
                <w:sz w:val="22"/>
                <w:szCs w:val="22"/>
              </w:rPr>
              <w:t xml:space="preserve">Gareth </w:t>
            </w:r>
          </w:p>
          <w:p w14:paraId="72C30CE6" w14:textId="7CF53E7E" w:rsidR="00B12953" w:rsidRDefault="00B12953" w:rsidP="008133EB">
            <w:pPr>
              <w:pStyle w:val="ListParagraph"/>
              <w:numPr>
                <w:ilvl w:val="0"/>
                <w:numId w:val="8"/>
              </w:numPr>
              <w:rPr>
                <w:bCs/>
                <w:sz w:val="22"/>
                <w:szCs w:val="22"/>
              </w:rPr>
            </w:pPr>
            <w:r>
              <w:rPr>
                <w:bCs/>
                <w:sz w:val="22"/>
                <w:szCs w:val="22"/>
              </w:rPr>
              <w:t xml:space="preserve">Bea </w:t>
            </w:r>
          </w:p>
          <w:p w14:paraId="2001E23D" w14:textId="05901B34" w:rsidR="00B12953" w:rsidRDefault="00B12953" w:rsidP="008133EB">
            <w:pPr>
              <w:pStyle w:val="ListParagraph"/>
              <w:numPr>
                <w:ilvl w:val="0"/>
                <w:numId w:val="8"/>
              </w:numPr>
              <w:rPr>
                <w:bCs/>
                <w:sz w:val="22"/>
                <w:szCs w:val="22"/>
              </w:rPr>
            </w:pPr>
            <w:r>
              <w:rPr>
                <w:bCs/>
                <w:sz w:val="22"/>
                <w:szCs w:val="22"/>
              </w:rPr>
              <w:t>Paul</w:t>
            </w:r>
          </w:p>
          <w:p w14:paraId="72ECC567" w14:textId="1CAACD29" w:rsidR="00B12953" w:rsidRDefault="005C4218" w:rsidP="008133EB">
            <w:pPr>
              <w:pStyle w:val="ListParagraph"/>
              <w:numPr>
                <w:ilvl w:val="0"/>
                <w:numId w:val="8"/>
              </w:numPr>
              <w:rPr>
                <w:bCs/>
                <w:sz w:val="22"/>
                <w:szCs w:val="22"/>
              </w:rPr>
            </w:pPr>
            <w:r>
              <w:rPr>
                <w:bCs/>
                <w:sz w:val="22"/>
                <w:szCs w:val="22"/>
              </w:rPr>
              <w:t>Sue</w:t>
            </w:r>
          </w:p>
          <w:p w14:paraId="4EA7D674" w14:textId="38E50839" w:rsidR="005C4218" w:rsidRPr="008133EB" w:rsidRDefault="008F4AA4" w:rsidP="008133EB">
            <w:pPr>
              <w:pStyle w:val="ListParagraph"/>
              <w:numPr>
                <w:ilvl w:val="0"/>
                <w:numId w:val="8"/>
              </w:numPr>
              <w:rPr>
                <w:bCs/>
                <w:sz w:val="22"/>
                <w:szCs w:val="22"/>
              </w:rPr>
            </w:pPr>
            <w:r>
              <w:rPr>
                <w:bCs/>
                <w:sz w:val="22"/>
                <w:szCs w:val="22"/>
              </w:rPr>
              <w:t>Yvonne</w:t>
            </w:r>
          </w:p>
          <w:p w14:paraId="6AF0A4C9" w14:textId="34033A8D" w:rsidR="00BA1ED6" w:rsidRPr="007C4911" w:rsidRDefault="00BA1ED6" w:rsidP="00B27022">
            <w:pPr>
              <w:rPr>
                <w:rFonts w:ascii="Arial" w:hAnsi="Arial" w:cs="Arial"/>
                <w:bCs/>
              </w:rPr>
            </w:pPr>
            <w:r w:rsidRPr="007C4911">
              <w:rPr>
                <w:rFonts w:ascii="Arial" w:hAnsi="Arial" w:cs="Arial"/>
                <w:b/>
              </w:rPr>
              <w:t xml:space="preserve">Apologies from: </w:t>
            </w:r>
            <w:r w:rsidR="00A834C5" w:rsidRPr="00A834C5">
              <w:rPr>
                <w:rFonts w:ascii="Arial" w:hAnsi="Arial" w:cs="Arial"/>
                <w:bCs/>
              </w:rPr>
              <w:t>Sam Greening (TfL),</w:t>
            </w:r>
            <w:r w:rsidR="00532DE4">
              <w:rPr>
                <w:rFonts w:ascii="Arial" w:hAnsi="Arial" w:cs="Arial"/>
                <w:bCs/>
              </w:rPr>
              <w:t xml:space="preserve"> James Pickard (TfL),</w:t>
            </w:r>
            <w:r w:rsidR="00A834C5" w:rsidRPr="00A834C5">
              <w:rPr>
                <w:rFonts w:ascii="Arial" w:hAnsi="Arial" w:cs="Arial"/>
                <w:bCs/>
              </w:rPr>
              <w:t xml:space="preserve"> Samantha Teggart (Abellio)</w:t>
            </w:r>
            <w:r w:rsidR="00BB5368">
              <w:rPr>
                <w:rFonts w:ascii="Arial" w:hAnsi="Arial" w:cs="Arial"/>
                <w:bCs/>
              </w:rPr>
              <w:t xml:space="preserve">, </w:t>
            </w:r>
            <w:r w:rsidR="00252BD9">
              <w:rPr>
                <w:rFonts w:ascii="Arial" w:hAnsi="Arial" w:cs="Arial"/>
                <w:bCs/>
              </w:rPr>
              <w:t>Amanda Winterburn, Victoria Nurse</w:t>
            </w:r>
            <w:r w:rsidR="003D3B1A">
              <w:rPr>
                <w:rFonts w:ascii="Arial" w:hAnsi="Arial" w:cs="Arial"/>
                <w:bCs/>
              </w:rPr>
              <w:t>, Scotty McLeod</w:t>
            </w:r>
          </w:p>
        </w:tc>
        <w:tc>
          <w:tcPr>
            <w:tcW w:w="1140" w:type="pct"/>
            <w:shd w:val="clear" w:color="auto" w:fill="auto"/>
            <w:vAlign w:val="center"/>
          </w:tcPr>
          <w:p w14:paraId="2CEEAAAE" w14:textId="2B10A875" w:rsidR="00B27022" w:rsidRPr="007C4911" w:rsidRDefault="00B27022" w:rsidP="00B27022">
            <w:pPr>
              <w:rPr>
                <w:rFonts w:ascii="Arial" w:hAnsi="Arial" w:cs="Arial"/>
              </w:rPr>
            </w:pPr>
          </w:p>
        </w:tc>
      </w:tr>
      <w:tr w:rsidR="00B27022" w:rsidRPr="007C4911" w14:paraId="7E6D3700" w14:textId="77777777" w:rsidTr="00EC3019">
        <w:trPr>
          <w:trHeight w:val="432"/>
          <w:jc w:val="center"/>
        </w:trPr>
        <w:tc>
          <w:tcPr>
            <w:tcW w:w="489" w:type="pct"/>
            <w:shd w:val="clear" w:color="auto" w:fill="auto"/>
          </w:tcPr>
          <w:p w14:paraId="10BF11F7" w14:textId="37FC9C1E" w:rsidR="00B27022" w:rsidRPr="007C4911" w:rsidRDefault="005617F4" w:rsidP="005617F4">
            <w:pPr>
              <w:rPr>
                <w:rFonts w:ascii="Arial" w:hAnsi="Arial" w:cs="Arial"/>
                <w:b/>
              </w:rPr>
            </w:pPr>
            <w:r w:rsidRPr="007C4911">
              <w:rPr>
                <w:rFonts w:ascii="Arial" w:hAnsi="Arial" w:cs="Arial"/>
                <w:b/>
              </w:rPr>
              <w:t>2:10</w:t>
            </w:r>
          </w:p>
        </w:tc>
        <w:tc>
          <w:tcPr>
            <w:tcW w:w="3371" w:type="pct"/>
            <w:shd w:val="clear" w:color="auto" w:fill="auto"/>
            <w:vAlign w:val="center"/>
          </w:tcPr>
          <w:p w14:paraId="49F143BB" w14:textId="77777777" w:rsidR="00974BD8" w:rsidRPr="00EE1246" w:rsidRDefault="00B27022" w:rsidP="00974BD8">
            <w:pPr>
              <w:rPr>
                <w:rFonts w:ascii="Arial" w:hAnsi="Arial" w:cs="Arial"/>
                <w:b/>
                <w:bCs/>
              </w:rPr>
            </w:pPr>
            <w:r w:rsidRPr="00EE1246">
              <w:rPr>
                <w:rFonts w:ascii="Arial" w:hAnsi="Arial" w:cs="Arial"/>
                <w:b/>
                <w:bCs/>
              </w:rPr>
              <w:t>Actions from previous minutes:</w:t>
            </w:r>
          </w:p>
          <w:p w14:paraId="1DFA83F6" w14:textId="6979A0F0" w:rsidR="00894A48" w:rsidRPr="00EE1246" w:rsidRDefault="00EC5800" w:rsidP="0049750A">
            <w:pPr>
              <w:pStyle w:val="ListParagraph"/>
              <w:numPr>
                <w:ilvl w:val="0"/>
                <w:numId w:val="6"/>
              </w:numPr>
              <w:rPr>
                <w:color w:val="auto"/>
                <w:sz w:val="22"/>
                <w:szCs w:val="22"/>
              </w:rPr>
            </w:pPr>
            <w:r w:rsidRPr="00EE1246">
              <w:rPr>
                <w:color w:val="auto"/>
                <w:sz w:val="22"/>
                <w:szCs w:val="22"/>
              </w:rPr>
              <w:t>Mi</w:t>
            </w:r>
            <w:r w:rsidR="008B678C" w:rsidRPr="00EE1246">
              <w:rPr>
                <w:color w:val="auto"/>
                <w:sz w:val="22"/>
                <w:szCs w:val="22"/>
              </w:rPr>
              <w:t>ke</w:t>
            </w:r>
            <w:r w:rsidRPr="00EE1246">
              <w:rPr>
                <w:color w:val="auto"/>
                <w:sz w:val="22"/>
                <w:szCs w:val="22"/>
              </w:rPr>
              <w:t xml:space="preserve"> to share numbers for passengers’ assistance with the group</w:t>
            </w:r>
            <w:r w:rsidR="0049750A" w:rsidRPr="00EE1246">
              <w:rPr>
                <w:color w:val="auto"/>
                <w:sz w:val="22"/>
                <w:szCs w:val="22"/>
              </w:rPr>
              <w:t xml:space="preserve"> info about WhatsApp support – this is only available for SW Railways trains</w:t>
            </w:r>
          </w:p>
          <w:p w14:paraId="4743E2D0" w14:textId="77777777" w:rsidR="0049750A" w:rsidRPr="00E37B66" w:rsidRDefault="0049750A" w:rsidP="0049750A">
            <w:pPr>
              <w:spacing w:after="0" w:line="240" w:lineRule="auto"/>
              <w:rPr>
                <w:rFonts w:ascii="Arial" w:eastAsia="Times New Roman" w:hAnsi="Arial" w:cs="Arial"/>
                <w:sz w:val="24"/>
                <w:szCs w:val="24"/>
              </w:rPr>
            </w:pPr>
            <w:r w:rsidRPr="00E37B66">
              <w:rPr>
                <w:rFonts w:ascii="Arial" w:eastAsia="Times New Roman" w:hAnsi="Arial" w:cs="Arial"/>
              </w:rPr>
              <w:t>Passenger Assistance numbers:</w:t>
            </w:r>
          </w:p>
          <w:p w14:paraId="126113F1" w14:textId="77777777" w:rsidR="0049750A" w:rsidRPr="00E37B66" w:rsidRDefault="0049750A" w:rsidP="0049750A">
            <w:pPr>
              <w:pStyle w:val="ListParagraph"/>
              <w:numPr>
                <w:ilvl w:val="0"/>
                <w:numId w:val="6"/>
              </w:numPr>
              <w:spacing w:after="0" w:line="240" w:lineRule="auto"/>
              <w:contextualSpacing w:val="0"/>
              <w:rPr>
                <w:rFonts w:eastAsia="Times New Roman"/>
                <w:sz w:val="28"/>
                <w:szCs w:val="28"/>
              </w:rPr>
            </w:pPr>
            <w:r w:rsidRPr="00E37B66">
              <w:rPr>
                <w:rFonts w:eastAsia="Times New Roman"/>
                <w:sz w:val="22"/>
                <w:szCs w:val="22"/>
              </w:rPr>
              <w:t>Pre-booked: 24/7 number: 0800 52 82 100. There is a text relay number: 18001 0800 52 82 100</w:t>
            </w:r>
          </w:p>
          <w:p w14:paraId="3146B7E1" w14:textId="0238AD79" w:rsidR="0049750A" w:rsidRPr="00E37B66" w:rsidRDefault="0049750A" w:rsidP="0049750A">
            <w:pPr>
              <w:pStyle w:val="ListParagraph"/>
              <w:numPr>
                <w:ilvl w:val="0"/>
                <w:numId w:val="6"/>
              </w:numPr>
              <w:spacing w:after="0" w:line="240" w:lineRule="auto"/>
              <w:contextualSpacing w:val="0"/>
              <w:rPr>
                <w:rFonts w:eastAsia="Times New Roman"/>
                <w:sz w:val="28"/>
                <w:szCs w:val="28"/>
              </w:rPr>
            </w:pPr>
            <w:r w:rsidRPr="00E37B66">
              <w:rPr>
                <w:rFonts w:eastAsia="Times New Roman"/>
                <w:sz w:val="22"/>
                <w:szCs w:val="22"/>
              </w:rPr>
              <w:t>Whats</w:t>
            </w:r>
            <w:r w:rsidR="00E37B66">
              <w:rPr>
                <w:rFonts w:eastAsia="Times New Roman"/>
                <w:sz w:val="22"/>
                <w:szCs w:val="22"/>
              </w:rPr>
              <w:t>A</w:t>
            </w:r>
            <w:r w:rsidRPr="00E37B66">
              <w:rPr>
                <w:rFonts w:eastAsia="Times New Roman"/>
                <w:sz w:val="22"/>
                <w:szCs w:val="22"/>
              </w:rPr>
              <w:t xml:space="preserve">pp for Assisted Boarding Points, a Turn Up and Go service if you have time to make contact last minute. WhatsApp and telephone number: 0800 528 6599. There is a video on this webpage with more information on the service: </w:t>
            </w:r>
            <w:hyperlink r:id="rId12" w:history="1">
              <w:r w:rsidRPr="00E37B66">
                <w:rPr>
                  <w:rStyle w:val="Hyperlink"/>
                  <w:rFonts w:eastAsia="Times New Roman"/>
                  <w:sz w:val="22"/>
                  <w:szCs w:val="22"/>
                </w:rPr>
                <w:t>https://www.southwesternrailway.com/travelling-with-us/assisted-travel/assisted-boarding-points</w:t>
              </w:r>
            </w:hyperlink>
          </w:p>
          <w:p w14:paraId="0108F67A" w14:textId="77777777" w:rsidR="0049750A" w:rsidRPr="00E37B66" w:rsidRDefault="0049750A" w:rsidP="0049750A">
            <w:pPr>
              <w:pStyle w:val="ListParagraph"/>
              <w:numPr>
                <w:ilvl w:val="0"/>
                <w:numId w:val="6"/>
              </w:numPr>
              <w:spacing w:after="0" w:line="240" w:lineRule="auto"/>
              <w:contextualSpacing w:val="0"/>
              <w:rPr>
                <w:rFonts w:eastAsia="Times New Roman"/>
                <w:sz w:val="28"/>
                <w:szCs w:val="28"/>
              </w:rPr>
            </w:pPr>
            <w:r w:rsidRPr="00E37B66">
              <w:rPr>
                <w:rFonts w:eastAsia="Times New Roman"/>
                <w:sz w:val="22"/>
                <w:szCs w:val="22"/>
              </w:rPr>
              <w:t xml:space="preserve">More information is available on this web page: </w:t>
            </w:r>
            <w:hyperlink r:id="rId13" w:history="1">
              <w:r w:rsidRPr="00E37B66">
                <w:rPr>
                  <w:rStyle w:val="Hyperlink"/>
                  <w:rFonts w:eastAsia="Times New Roman"/>
                  <w:sz w:val="22"/>
                  <w:szCs w:val="22"/>
                </w:rPr>
                <w:t>https://www.southwesternrailway.com/travelling-with-us/assisted-travel</w:t>
              </w:r>
            </w:hyperlink>
          </w:p>
          <w:p w14:paraId="796DF689" w14:textId="77777777" w:rsidR="00E523C2" w:rsidRPr="00EE1246" w:rsidRDefault="00E523C2" w:rsidP="0049750A">
            <w:pPr>
              <w:pStyle w:val="ListParagraph"/>
              <w:numPr>
                <w:ilvl w:val="0"/>
                <w:numId w:val="6"/>
              </w:numPr>
              <w:rPr>
                <w:color w:val="auto"/>
                <w:sz w:val="22"/>
                <w:szCs w:val="22"/>
              </w:rPr>
            </w:pPr>
            <w:r w:rsidRPr="00EE1246">
              <w:rPr>
                <w:color w:val="auto"/>
                <w:sz w:val="22"/>
                <w:szCs w:val="22"/>
              </w:rPr>
              <w:lastRenderedPageBreak/>
              <w:t>Forum members to share their views on how they buy tickets and what staff priorities should be</w:t>
            </w:r>
          </w:p>
          <w:p w14:paraId="1B2B10AA" w14:textId="77777777" w:rsidR="00E45C0D" w:rsidRPr="00EE1246" w:rsidRDefault="00E45C0D" w:rsidP="0049750A">
            <w:pPr>
              <w:pStyle w:val="ListParagraph"/>
              <w:numPr>
                <w:ilvl w:val="0"/>
                <w:numId w:val="6"/>
              </w:numPr>
              <w:rPr>
                <w:color w:val="auto"/>
                <w:sz w:val="22"/>
                <w:szCs w:val="22"/>
              </w:rPr>
            </w:pPr>
            <w:r w:rsidRPr="00EE1246">
              <w:rPr>
                <w:color w:val="auto"/>
                <w:sz w:val="22"/>
                <w:szCs w:val="22"/>
              </w:rPr>
              <w:t>Forum members to feedback to the forum about specific crossings that are problematic</w:t>
            </w:r>
          </w:p>
          <w:p w14:paraId="5E2AF776" w14:textId="5D5E6AFE" w:rsidR="00E45C0D" w:rsidRPr="00EE1246" w:rsidRDefault="00E45C0D" w:rsidP="0049750A">
            <w:pPr>
              <w:pStyle w:val="ListParagraph"/>
              <w:numPr>
                <w:ilvl w:val="0"/>
                <w:numId w:val="6"/>
              </w:numPr>
              <w:rPr>
                <w:color w:val="auto"/>
                <w:sz w:val="22"/>
                <w:szCs w:val="22"/>
              </w:rPr>
            </w:pPr>
            <w:r w:rsidRPr="00EE1246">
              <w:rPr>
                <w:color w:val="auto"/>
                <w:sz w:val="22"/>
                <w:szCs w:val="22"/>
              </w:rPr>
              <w:t xml:space="preserve">Hallie to ask Sam what crossing timings </w:t>
            </w:r>
            <w:r w:rsidR="008B678C" w:rsidRPr="00EE1246">
              <w:rPr>
                <w:color w:val="auto"/>
                <w:sz w:val="22"/>
                <w:szCs w:val="22"/>
              </w:rPr>
              <w:t xml:space="preserve">at Manor Circus </w:t>
            </w:r>
            <w:r w:rsidRPr="00EE1246">
              <w:rPr>
                <w:color w:val="auto"/>
                <w:sz w:val="22"/>
                <w:szCs w:val="22"/>
              </w:rPr>
              <w:t>are based on</w:t>
            </w:r>
          </w:p>
          <w:p w14:paraId="54CAC8CF" w14:textId="0ADC552E" w:rsidR="00C8374B" w:rsidRPr="00EE1246" w:rsidRDefault="00EB3170" w:rsidP="0049750A">
            <w:pPr>
              <w:pStyle w:val="ListParagraph"/>
              <w:numPr>
                <w:ilvl w:val="0"/>
                <w:numId w:val="6"/>
              </w:numPr>
              <w:rPr>
                <w:sz w:val="22"/>
                <w:szCs w:val="22"/>
              </w:rPr>
            </w:pPr>
            <w:r w:rsidRPr="00EE1246">
              <w:rPr>
                <w:color w:val="auto"/>
                <w:sz w:val="22"/>
                <w:szCs w:val="22"/>
              </w:rPr>
              <w:t>Hallie to email Sam and arrange a few options</w:t>
            </w:r>
            <w:r w:rsidR="008B678C" w:rsidRPr="00EE1246">
              <w:rPr>
                <w:color w:val="auto"/>
                <w:sz w:val="22"/>
                <w:szCs w:val="22"/>
              </w:rPr>
              <w:t xml:space="preserve"> for crossing trial with the group</w:t>
            </w:r>
          </w:p>
        </w:tc>
        <w:tc>
          <w:tcPr>
            <w:tcW w:w="1140" w:type="pct"/>
            <w:shd w:val="clear" w:color="auto" w:fill="auto"/>
            <w:vAlign w:val="center"/>
          </w:tcPr>
          <w:p w14:paraId="72481514" w14:textId="77777777" w:rsidR="00B27022" w:rsidRDefault="00B27022" w:rsidP="00B27022">
            <w:pPr>
              <w:rPr>
                <w:rFonts w:ascii="Arial" w:hAnsi="Arial" w:cs="Arial"/>
              </w:rPr>
            </w:pPr>
          </w:p>
          <w:p w14:paraId="684A424F" w14:textId="676506CD" w:rsidR="00F30164" w:rsidRPr="0049750A" w:rsidRDefault="0049750A" w:rsidP="00B27022">
            <w:pPr>
              <w:rPr>
                <w:rFonts w:ascii="Arial" w:hAnsi="Arial" w:cs="Arial"/>
                <w:b/>
                <w:bCs/>
              </w:rPr>
            </w:pPr>
            <w:r w:rsidRPr="0049750A">
              <w:rPr>
                <w:rFonts w:ascii="Arial" w:hAnsi="Arial" w:cs="Arial"/>
                <w:b/>
                <w:bCs/>
              </w:rPr>
              <w:t>Done</w:t>
            </w:r>
          </w:p>
          <w:p w14:paraId="11E7CECC" w14:textId="77777777" w:rsidR="00F30164" w:rsidRDefault="00F30164" w:rsidP="00B27022">
            <w:pPr>
              <w:rPr>
                <w:rFonts w:ascii="Arial" w:hAnsi="Arial" w:cs="Arial"/>
              </w:rPr>
            </w:pPr>
          </w:p>
          <w:p w14:paraId="4B526E1A" w14:textId="77777777" w:rsidR="00F30164" w:rsidRDefault="00F30164" w:rsidP="00B27022">
            <w:pPr>
              <w:rPr>
                <w:rFonts w:ascii="Arial" w:hAnsi="Arial" w:cs="Arial"/>
              </w:rPr>
            </w:pPr>
          </w:p>
          <w:p w14:paraId="7E419A01" w14:textId="77777777" w:rsidR="00F30164" w:rsidRDefault="00F30164" w:rsidP="00B27022">
            <w:pPr>
              <w:rPr>
                <w:rFonts w:ascii="Arial" w:hAnsi="Arial" w:cs="Arial"/>
              </w:rPr>
            </w:pPr>
          </w:p>
          <w:p w14:paraId="5AD50C6C" w14:textId="77777777" w:rsidR="00F30164" w:rsidRDefault="00F30164" w:rsidP="00B27022">
            <w:pPr>
              <w:rPr>
                <w:rFonts w:ascii="Arial" w:hAnsi="Arial" w:cs="Arial"/>
              </w:rPr>
            </w:pPr>
          </w:p>
          <w:p w14:paraId="53BDF3F1" w14:textId="77777777" w:rsidR="00F30164" w:rsidRDefault="00F30164" w:rsidP="00B27022">
            <w:pPr>
              <w:rPr>
                <w:rFonts w:ascii="Arial" w:hAnsi="Arial" w:cs="Arial"/>
              </w:rPr>
            </w:pPr>
          </w:p>
          <w:p w14:paraId="78582F6D" w14:textId="77777777" w:rsidR="00F30164" w:rsidRDefault="00F30164" w:rsidP="00B27022">
            <w:pPr>
              <w:rPr>
                <w:rFonts w:ascii="Arial" w:hAnsi="Arial" w:cs="Arial"/>
              </w:rPr>
            </w:pPr>
          </w:p>
          <w:p w14:paraId="5ABA876C" w14:textId="77777777" w:rsidR="00EE1246" w:rsidRDefault="00EE1246" w:rsidP="00B27022">
            <w:pPr>
              <w:rPr>
                <w:rFonts w:ascii="Arial" w:hAnsi="Arial" w:cs="Arial"/>
              </w:rPr>
            </w:pPr>
          </w:p>
          <w:p w14:paraId="2FFFC2D5" w14:textId="77777777" w:rsidR="00E37B66" w:rsidRDefault="00E37B66" w:rsidP="00B27022">
            <w:pPr>
              <w:rPr>
                <w:rFonts w:ascii="Arial" w:hAnsi="Arial" w:cs="Arial"/>
                <w:b/>
                <w:bCs/>
              </w:rPr>
            </w:pPr>
          </w:p>
          <w:p w14:paraId="5B19AD22" w14:textId="77777777" w:rsidR="00E37B66" w:rsidRDefault="00E37B66" w:rsidP="00B27022">
            <w:pPr>
              <w:rPr>
                <w:rFonts w:ascii="Arial" w:hAnsi="Arial" w:cs="Arial"/>
                <w:b/>
                <w:bCs/>
              </w:rPr>
            </w:pPr>
          </w:p>
          <w:p w14:paraId="59E3AD9D" w14:textId="01E22107" w:rsidR="00EE1246" w:rsidRPr="00EE1246" w:rsidRDefault="00EE1246" w:rsidP="00B27022">
            <w:pPr>
              <w:rPr>
                <w:rFonts w:ascii="Arial" w:hAnsi="Arial" w:cs="Arial"/>
                <w:b/>
                <w:bCs/>
              </w:rPr>
            </w:pPr>
            <w:r w:rsidRPr="00EE1246">
              <w:rPr>
                <w:rFonts w:ascii="Arial" w:hAnsi="Arial" w:cs="Arial"/>
                <w:b/>
                <w:bCs/>
              </w:rPr>
              <w:lastRenderedPageBreak/>
              <w:t>Ongoing</w:t>
            </w:r>
          </w:p>
          <w:p w14:paraId="57353A58" w14:textId="77777777" w:rsidR="00EE1246" w:rsidRDefault="00EE1246" w:rsidP="00B27022">
            <w:pPr>
              <w:rPr>
                <w:rFonts w:ascii="Arial" w:hAnsi="Arial" w:cs="Arial"/>
                <w:b/>
                <w:bCs/>
              </w:rPr>
            </w:pPr>
          </w:p>
          <w:p w14:paraId="404D94E2" w14:textId="3AA496AD" w:rsidR="00EE1246" w:rsidRPr="00EE1246" w:rsidRDefault="00EE1246" w:rsidP="00B27022">
            <w:pPr>
              <w:rPr>
                <w:rFonts w:ascii="Arial" w:hAnsi="Arial" w:cs="Arial"/>
                <w:b/>
                <w:bCs/>
              </w:rPr>
            </w:pPr>
            <w:r w:rsidRPr="00EE1246">
              <w:rPr>
                <w:rFonts w:ascii="Arial" w:hAnsi="Arial" w:cs="Arial"/>
                <w:b/>
                <w:bCs/>
              </w:rPr>
              <w:t>Ongoing</w:t>
            </w:r>
          </w:p>
          <w:p w14:paraId="19CE3ABC" w14:textId="6E365ABF" w:rsidR="00EE1246" w:rsidRPr="00EE1246" w:rsidRDefault="00EE1246" w:rsidP="00B27022">
            <w:pPr>
              <w:rPr>
                <w:rFonts w:ascii="Arial" w:hAnsi="Arial" w:cs="Arial"/>
                <w:b/>
                <w:bCs/>
              </w:rPr>
            </w:pPr>
            <w:r w:rsidRPr="00EE1246">
              <w:rPr>
                <w:rFonts w:ascii="Arial" w:hAnsi="Arial" w:cs="Arial"/>
                <w:b/>
                <w:bCs/>
              </w:rPr>
              <w:t>Ongoing</w:t>
            </w:r>
          </w:p>
          <w:p w14:paraId="67680DCB" w14:textId="0CA51FD2" w:rsidR="00EE1246" w:rsidRPr="00EE1246" w:rsidRDefault="00EE1246" w:rsidP="00B27022">
            <w:pPr>
              <w:rPr>
                <w:rFonts w:ascii="Arial" w:hAnsi="Arial" w:cs="Arial"/>
                <w:b/>
                <w:bCs/>
              </w:rPr>
            </w:pPr>
            <w:r w:rsidRPr="00EE1246">
              <w:rPr>
                <w:rFonts w:ascii="Arial" w:hAnsi="Arial" w:cs="Arial"/>
                <w:b/>
                <w:bCs/>
              </w:rPr>
              <w:t>Ongoing</w:t>
            </w:r>
          </w:p>
          <w:p w14:paraId="02868A1D" w14:textId="7F63010A" w:rsidR="00F30164" w:rsidRPr="007C4911" w:rsidRDefault="00F30164" w:rsidP="00B27022">
            <w:pPr>
              <w:rPr>
                <w:rFonts w:ascii="Arial" w:hAnsi="Arial" w:cs="Arial"/>
              </w:rPr>
            </w:pPr>
          </w:p>
        </w:tc>
      </w:tr>
      <w:tr w:rsidR="007C4911" w:rsidRPr="007C4911" w14:paraId="4AB4D09E" w14:textId="77777777" w:rsidTr="00EC3019">
        <w:trPr>
          <w:trHeight w:val="432"/>
          <w:jc w:val="center"/>
        </w:trPr>
        <w:tc>
          <w:tcPr>
            <w:tcW w:w="489" w:type="pct"/>
            <w:shd w:val="clear" w:color="auto" w:fill="auto"/>
          </w:tcPr>
          <w:p w14:paraId="09B4B339" w14:textId="64CB75D1" w:rsidR="007C4911" w:rsidRPr="007C4911" w:rsidRDefault="007C4911" w:rsidP="005617F4">
            <w:pPr>
              <w:rPr>
                <w:rFonts w:ascii="Arial" w:hAnsi="Arial" w:cs="Arial"/>
                <w:b/>
              </w:rPr>
            </w:pPr>
            <w:r w:rsidRPr="007C4911">
              <w:rPr>
                <w:rFonts w:ascii="Arial" w:hAnsi="Arial" w:cs="Arial"/>
                <w:b/>
              </w:rPr>
              <w:lastRenderedPageBreak/>
              <w:t>2:20</w:t>
            </w:r>
          </w:p>
        </w:tc>
        <w:tc>
          <w:tcPr>
            <w:tcW w:w="3371" w:type="pct"/>
            <w:shd w:val="clear" w:color="auto" w:fill="auto"/>
            <w:vAlign w:val="center"/>
          </w:tcPr>
          <w:p w14:paraId="1917D433" w14:textId="77777777" w:rsidR="007C4911" w:rsidRPr="007C4911" w:rsidRDefault="007C4911" w:rsidP="00974BD8">
            <w:pPr>
              <w:rPr>
                <w:rFonts w:ascii="Arial" w:hAnsi="Arial" w:cs="Arial"/>
                <w:b/>
                <w:bCs/>
              </w:rPr>
            </w:pPr>
            <w:r w:rsidRPr="007C4911">
              <w:rPr>
                <w:rFonts w:ascii="Arial" w:hAnsi="Arial" w:cs="Arial"/>
                <w:b/>
                <w:bCs/>
              </w:rPr>
              <w:t>Updates from the Chair</w:t>
            </w:r>
          </w:p>
          <w:p w14:paraId="744C433B" w14:textId="056AE963" w:rsidR="00EE1246" w:rsidRPr="00EE1246" w:rsidRDefault="007C4911" w:rsidP="00974BD8">
            <w:pPr>
              <w:rPr>
                <w:rFonts w:ascii="Arial" w:hAnsi="Arial" w:cs="Arial"/>
              </w:rPr>
            </w:pPr>
            <w:r w:rsidRPr="007C4911">
              <w:rPr>
                <w:rFonts w:ascii="Arial" w:hAnsi="Arial" w:cs="Arial"/>
              </w:rPr>
              <w:t>Recruitment of a new co-chair for the Richmond Transport &amp; Mobility Forum</w:t>
            </w:r>
            <w:r w:rsidR="00EE1246">
              <w:rPr>
                <w:rFonts w:ascii="Arial" w:hAnsi="Arial" w:cs="Arial"/>
              </w:rPr>
              <w:t xml:space="preserve"> – a JD and Person Spec are going to be created so we can recruit the right person to take on the role</w:t>
            </w:r>
          </w:p>
        </w:tc>
        <w:tc>
          <w:tcPr>
            <w:tcW w:w="1140" w:type="pct"/>
            <w:shd w:val="clear" w:color="auto" w:fill="auto"/>
            <w:vAlign w:val="center"/>
          </w:tcPr>
          <w:p w14:paraId="2CBC311C" w14:textId="224A4548" w:rsidR="007C4911" w:rsidRPr="007C4911" w:rsidRDefault="00E37B66" w:rsidP="00B27022">
            <w:pPr>
              <w:rPr>
                <w:rFonts w:ascii="Arial" w:hAnsi="Arial" w:cs="Arial"/>
              </w:rPr>
            </w:pPr>
            <w:r w:rsidRPr="00E37B66">
              <w:rPr>
                <w:rFonts w:ascii="Arial" w:hAnsi="Arial" w:cs="Arial"/>
                <w:b/>
                <w:bCs/>
                <w:highlight w:val="yellow"/>
              </w:rPr>
              <w:t>Action:</w:t>
            </w:r>
            <w:r>
              <w:rPr>
                <w:rFonts w:ascii="Arial" w:hAnsi="Arial" w:cs="Arial"/>
              </w:rPr>
              <w:t xml:space="preserve"> </w:t>
            </w:r>
            <w:r w:rsidR="00EE1246">
              <w:rPr>
                <w:rFonts w:ascii="Arial" w:hAnsi="Arial" w:cs="Arial"/>
              </w:rPr>
              <w:t>Mary to share the Job Description and Person Spec with the group once finalised</w:t>
            </w:r>
          </w:p>
        </w:tc>
      </w:tr>
      <w:tr w:rsidR="00B27022" w:rsidRPr="007C4911" w14:paraId="30AB26BA" w14:textId="77777777" w:rsidTr="00EC3019">
        <w:trPr>
          <w:jc w:val="center"/>
        </w:trPr>
        <w:tc>
          <w:tcPr>
            <w:tcW w:w="489" w:type="pct"/>
            <w:shd w:val="clear" w:color="auto" w:fill="auto"/>
          </w:tcPr>
          <w:p w14:paraId="3EE3EB3F" w14:textId="3488DA1A" w:rsidR="00B27022" w:rsidRPr="007C4911" w:rsidRDefault="005617F4" w:rsidP="005617F4">
            <w:pPr>
              <w:rPr>
                <w:rFonts w:ascii="Arial" w:hAnsi="Arial" w:cs="Arial"/>
                <w:b/>
              </w:rPr>
            </w:pPr>
            <w:r w:rsidRPr="007C4911">
              <w:rPr>
                <w:rFonts w:ascii="Arial" w:hAnsi="Arial" w:cs="Arial"/>
                <w:b/>
              </w:rPr>
              <w:t>2:</w:t>
            </w:r>
            <w:r w:rsidR="007C4911" w:rsidRPr="007C4911">
              <w:rPr>
                <w:rFonts w:ascii="Arial" w:hAnsi="Arial" w:cs="Arial"/>
                <w:b/>
              </w:rPr>
              <w:t>30</w:t>
            </w:r>
          </w:p>
        </w:tc>
        <w:tc>
          <w:tcPr>
            <w:tcW w:w="3371" w:type="pct"/>
            <w:shd w:val="clear" w:color="auto" w:fill="auto"/>
          </w:tcPr>
          <w:p w14:paraId="5D035D18" w14:textId="6195F282" w:rsidR="001E0C3A" w:rsidRPr="007C4911" w:rsidRDefault="00BF747B" w:rsidP="00BF747B">
            <w:pPr>
              <w:rPr>
                <w:rFonts w:ascii="Arial" w:hAnsi="Arial" w:cs="Arial"/>
                <w:b/>
                <w:bCs/>
              </w:rPr>
            </w:pPr>
            <w:r w:rsidRPr="007C4911">
              <w:rPr>
                <w:rFonts w:ascii="Arial" w:hAnsi="Arial" w:cs="Arial"/>
                <w:b/>
                <w:bCs/>
              </w:rPr>
              <w:t xml:space="preserve">Updates </w:t>
            </w:r>
            <w:r w:rsidR="006817E3" w:rsidRPr="007C4911">
              <w:rPr>
                <w:rFonts w:ascii="Arial" w:hAnsi="Arial" w:cs="Arial"/>
                <w:b/>
                <w:bCs/>
              </w:rPr>
              <w:t xml:space="preserve">from </w:t>
            </w:r>
            <w:r w:rsidR="00FB64EE" w:rsidRPr="007C4911">
              <w:rPr>
                <w:rFonts w:ascii="Arial" w:hAnsi="Arial" w:cs="Arial"/>
                <w:b/>
                <w:bCs/>
              </w:rPr>
              <w:t>Partners</w:t>
            </w:r>
            <w:r w:rsidR="006817E3" w:rsidRPr="007C4911">
              <w:rPr>
                <w:rFonts w:ascii="Arial" w:hAnsi="Arial" w:cs="Arial"/>
                <w:b/>
                <w:bCs/>
              </w:rPr>
              <w:t xml:space="preserve"> </w:t>
            </w:r>
          </w:p>
          <w:p w14:paraId="27632C37" w14:textId="473860AB" w:rsidR="00FB64EE" w:rsidRPr="007C4911" w:rsidRDefault="00FB64EE" w:rsidP="00BF747B">
            <w:pPr>
              <w:rPr>
                <w:rFonts w:ascii="Arial" w:hAnsi="Arial" w:cs="Arial"/>
                <w:b/>
                <w:bCs/>
              </w:rPr>
            </w:pPr>
            <w:r w:rsidRPr="007C4911">
              <w:rPr>
                <w:rFonts w:ascii="Arial" w:hAnsi="Arial" w:cs="Arial"/>
                <w:b/>
                <w:bCs/>
              </w:rPr>
              <w:t>SW Railways</w:t>
            </w:r>
          </w:p>
          <w:p w14:paraId="17117C8D" w14:textId="2EAF9647" w:rsidR="008E2160" w:rsidRPr="00E37B66" w:rsidRDefault="00AB66EB" w:rsidP="00BF747B">
            <w:pPr>
              <w:rPr>
                <w:rFonts w:ascii="Arial" w:hAnsi="Arial" w:cs="Arial"/>
              </w:rPr>
            </w:pPr>
            <w:r w:rsidRPr="00E37B66">
              <w:rPr>
                <w:rFonts w:ascii="Arial" w:hAnsi="Arial" w:cs="Arial"/>
              </w:rPr>
              <w:t>Whats</w:t>
            </w:r>
            <w:r w:rsidR="00494FF4" w:rsidRPr="00E37B66">
              <w:rPr>
                <w:rFonts w:ascii="Arial" w:hAnsi="Arial" w:cs="Arial"/>
              </w:rPr>
              <w:t>A</w:t>
            </w:r>
            <w:r w:rsidRPr="00E37B66">
              <w:rPr>
                <w:rFonts w:ascii="Arial" w:hAnsi="Arial" w:cs="Arial"/>
              </w:rPr>
              <w:t>pp and assisted point service – turn up and go travel (within the next 30-60 mins)</w:t>
            </w:r>
            <w:r w:rsidR="00E37B66">
              <w:rPr>
                <w:rFonts w:ascii="Arial" w:hAnsi="Arial" w:cs="Arial"/>
              </w:rPr>
              <w:t xml:space="preserve"> requires </w:t>
            </w:r>
            <w:r w:rsidR="008E2160" w:rsidRPr="00E37B66">
              <w:rPr>
                <w:rFonts w:ascii="Arial" w:hAnsi="Arial" w:cs="Arial"/>
              </w:rPr>
              <w:t xml:space="preserve">5-10 minutes notice – message gets sent to guard at the train </w:t>
            </w:r>
            <w:r w:rsidR="00DA5441" w:rsidRPr="00E37B66">
              <w:rPr>
                <w:rFonts w:ascii="Arial" w:hAnsi="Arial" w:cs="Arial"/>
              </w:rPr>
              <w:t>or the staff on the station</w:t>
            </w:r>
          </w:p>
          <w:p w14:paraId="4AAD5254" w14:textId="7C7DDABD" w:rsidR="006E7E5E" w:rsidRPr="00E37B66" w:rsidRDefault="00DA5441" w:rsidP="00BF747B">
            <w:pPr>
              <w:rPr>
                <w:rFonts w:ascii="Arial" w:hAnsi="Arial" w:cs="Arial"/>
              </w:rPr>
            </w:pPr>
            <w:r w:rsidRPr="00E37B66">
              <w:rPr>
                <w:rFonts w:ascii="Arial" w:hAnsi="Arial" w:cs="Arial"/>
              </w:rPr>
              <w:t>There are holes in the system – they haven’t worked out how to get visually impaired people to the right area</w:t>
            </w:r>
            <w:r w:rsidR="00E37B66">
              <w:rPr>
                <w:rFonts w:ascii="Arial" w:hAnsi="Arial" w:cs="Arial"/>
              </w:rPr>
              <w:t>. R</w:t>
            </w:r>
            <w:r w:rsidR="006E7E5E" w:rsidRPr="00E37B66">
              <w:rPr>
                <w:rFonts w:ascii="Arial" w:hAnsi="Arial" w:cs="Arial"/>
              </w:rPr>
              <w:t xml:space="preserve">ecommended for use at an unstaffed station </w:t>
            </w:r>
            <w:r w:rsidR="00E37B66">
              <w:rPr>
                <w:rFonts w:ascii="Arial" w:hAnsi="Arial" w:cs="Arial"/>
              </w:rPr>
              <w:t xml:space="preserve">so the guard can support. </w:t>
            </w:r>
          </w:p>
          <w:p w14:paraId="6814F7B1" w14:textId="10723FAC" w:rsidR="006E7E5E" w:rsidRPr="00E37B66" w:rsidRDefault="000D7516" w:rsidP="00BF747B">
            <w:pPr>
              <w:rPr>
                <w:rFonts w:ascii="Arial" w:hAnsi="Arial" w:cs="Arial"/>
              </w:rPr>
            </w:pPr>
            <w:r w:rsidRPr="00E37B66">
              <w:rPr>
                <w:rFonts w:ascii="Arial" w:hAnsi="Arial" w:cs="Arial"/>
              </w:rPr>
              <w:t xml:space="preserve">Passenger assistance still exists, </w:t>
            </w:r>
            <w:r w:rsidR="00E37B66">
              <w:rPr>
                <w:rFonts w:ascii="Arial" w:hAnsi="Arial" w:cs="Arial"/>
              </w:rPr>
              <w:t xml:space="preserve">which requires </w:t>
            </w:r>
            <w:r w:rsidRPr="00E37B66">
              <w:rPr>
                <w:rFonts w:ascii="Arial" w:hAnsi="Arial" w:cs="Arial"/>
              </w:rPr>
              <w:t>2 hours or more notice</w:t>
            </w:r>
            <w:r w:rsidR="00E37B66">
              <w:rPr>
                <w:rFonts w:ascii="Arial" w:hAnsi="Arial" w:cs="Arial"/>
              </w:rPr>
              <w:t>.</w:t>
            </w:r>
          </w:p>
          <w:p w14:paraId="48A948C4" w14:textId="5E6435DE" w:rsidR="0067584F" w:rsidRPr="00E37B66" w:rsidRDefault="0067584F" w:rsidP="00BF747B">
            <w:pPr>
              <w:rPr>
                <w:rFonts w:ascii="Arial" w:hAnsi="Arial" w:cs="Arial"/>
              </w:rPr>
            </w:pPr>
            <w:r w:rsidRPr="00E37B66">
              <w:rPr>
                <w:rFonts w:ascii="Arial" w:hAnsi="Arial" w:cs="Arial"/>
                <w:b/>
                <w:bCs/>
              </w:rPr>
              <w:t>Question:</w:t>
            </w:r>
            <w:r w:rsidRPr="00E37B66">
              <w:rPr>
                <w:rFonts w:ascii="Arial" w:hAnsi="Arial" w:cs="Arial"/>
              </w:rPr>
              <w:t xml:space="preserve"> Where would it be helpful for station staff to be?</w:t>
            </w:r>
            <w:r w:rsidR="00113362" w:rsidRPr="00E37B66">
              <w:rPr>
                <w:rFonts w:ascii="Arial" w:hAnsi="Arial" w:cs="Arial"/>
              </w:rPr>
              <w:t xml:space="preserve"> And what are their roles. </w:t>
            </w:r>
          </w:p>
          <w:p w14:paraId="2B874F3B" w14:textId="01ADDB60" w:rsidR="0067584F" w:rsidRPr="00E37B66" w:rsidRDefault="00113362" w:rsidP="00BF747B">
            <w:pPr>
              <w:rPr>
                <w:rFonts w:ascii="Arial" w:hAnsi="Arial" w:cs="Arial"/>
              </w:rPr>
            </w:pPr>
            <w:r w:rsidRPr="00E37B66">
              <w:rPr>
                <w:rFonts w:ascii="Arial" w:hAnsi="Arial" w:cs="Arial"/>
              </w:rPr>
              <w:t xml:space="preserve">Jamie: </w:t>
            </w:r>
            <w:r w:rsidR="006C682C" w:rsidRPr="00E37B66">
              <w:rPr>
                <w:rFonts w:ascii="Arial" w:hAnsi="Arial" w:cs="Arial"/>
              </w:rPr>
              <w:t>Waitrose</w:t>
            </w:r>
            <w:r w:rsidR="0033042E" w:rsidRPr="00E37B66">
              <w:rPr>
                <w:rFonts w:ascii="Arial" w:hAnsi="Arial" w:cs="Arial"/>
              </w:rPr>
              <w:t xml:space="preserve"> style service – continuity and consistency. People on the gate line, regularly open ticket office. </w:t>
            </w:r>
          </w:p>
          <w:p w14:paraId="5E405D7A" w14:textId="49B8BCFB" w:rsidR="006C682C" w:rsidRPr="00E37B66" w:rsidRDefault="006C682C" w:rsidP="00BF747B">
            <w:pPr>
              <w:rPr>
                <w:rFonts w:ascii="Arial" w:hAnsi="Arial" w:cs="Arial"/>
              </w:rPr>
            </w:pPr>
            <w:r w:rsidRPr="00E37B66">
              <w:rPr>
                <w:rFonts w:ascii="Arial" w:hAnsi="Arial" w:cs="Arial"/>
              </w:rPr>
              <w:t xml:space="preserve">Ticket machines </w:t>
            </w:r>
            <w:r w:rsidR="00E37B66">
              <w:rPr>
                <w:rFonts w:ascii="Arial" w:hAnsi="Arial" w:cs="Arial"/>
              </w:rPr>
              <w:t>are not</w:t>
            </w:r>
            <w:r w:rsidRPr="00E37B66">
              <w:rPr>
                <w:rFonts w:ascii="Arial" w:hAnsi="Arial" w:cs="Arial"/>
              </w:rPr>
              <w:t xml:space="preserve"> accessible </w:t>
            </w:r>
            <w:r w:rsidR="00E37B66">
              <w:rPr>
                <w:rFonts w:ascii="Arial" w:hAnsi="Arial" w:cs="Arial"/>
              </w:rPr>
              <w:t>and this is one of the things</w:t>
            </w:r>
            <w:r w:rsidRPr="00E37B66">
              <w:rPr>
                <w:rFonts w:ascii="Arial" w:hAnsi="Arial" w:cs="Arial"/>
              </w:rPr>
              <w:t xml:space="preserve"> taken on board by the industry </w:t>
            </w:r>
            <w:r w:rsidR="001F6C67" w:rsidRPr="00E37B66">
              <w:rPr>
                <w:rFonts w:ascii="Arial" w:hAnsi="Arial" w:cs="Arial"/>
              </w:rPr>
              <w:t xml:space="preserve">– will there be a new generation of TVMs? </w:t>
            </w:r>
            <w:r w:rsidR="00E37B66">
              <w:rPr>
                <w:rFonts w:ascii="Arial" w:hAnsi="Arial" w:cs="Arial"/>
              </w:rPr>
              <w:t xml:space="preserve">To be determined. </w:t>
            </w:r>
          </w:p>
          <w:p w14:paraId="1ED5FAA7" w14:textId="5CA4EAF4" w:rsidR="001409CF" w:rsidRPr="00E37B66" w:rsidRDefault="001409CF" w:rsidP="00BF747B">
            <w:pPr>
              <w:rPr>
                <w:rFonts w:ascii="Arial" w:hAnsi="Arial" w:cs="Arial"/>
              </w:rPr>
            </w:pPr>
            <w:r w:rsidRPr="00E37B66">
              <w:rPr>
                <w:rFonts w:ascii="Arial" w:hAnsi="Arial" w:cs="Arial"/>
              </w:rPr>
              <w:t>Mike knows there is a push to have more TfL style point to point tap in, tap out journeys</w:t>
            </w:r>
            <w:r w:rsidR="009829C9" w:rsidRPr="00E37B66">
              <w:rPr>
                <w:rFonts w:ascii="Arial" w:hAnsi="Arial" w:cs="Arial"/>
              </w:rPr>
              <w:t>. There won’t be a penalty between the smart ticket price and the paper ticket price</w:t>
            </w:r>
            <w:r w:rsidR="00913313" w:rsidRPr="00E37B66">
              <w:rPr>
                <w:rFonts w:ascii="Arial" w:hAnsi="Arial" w:cs="Arial"/>
              </w:rPr>
              <w:t xml:space="preserve">. </w:t>
            </w:r>
          </w:p>
          <w:p w14:paraId="4AA1D604" w14:textId="2E00976F" w:rsidR="00F86A8D" w:rsidRPr="00E37B66" w:rsidRDefault="00F86A8D" w:rsidP="00BF747B">
            <w:pPr>
              <w:rPr>
                <w:rFonts w:ascii="Arial" w:hAnsi="Arial" w:cs="Arial"/>
              </w:rPr>
            </w:pPr>
            <w:r w:rsidRPr="00E37B66">
              <w:rPr>
                <w:rFonts w:ascii="Arial" w:hAnsi="Arial" w:cs="Arial"/>
              </w:rPr>
              <w:t xml:space="preserve">There are a lot of unknowns in the ticketing world. </w:t>
            </w:r>
          </w:p>
          <w:p w14:paraId="7ECD057D" w14:textId="1E35EA43" w:rsidR="00683CBC" w:rsidRPr="00E37B66" w:rsidRDefault="00A6153C" w:rsidP="00BF747B">
            <w:pPr>
              <w:rPr>
                <w:rFonts w:ascii="Arial" w:hAnsi="Arial" w:cs="Arial"/>
              </w:rPr>
            </w:pPr>
            <w:r w:rsidRPr="00E37B66">
              <w:rPr>
                <w:rFonts w:ascii="Arial" w:hAnsi="Arial" w:cs="Arial"/>
                <w:b/>
                <w:bCs/>
              </w:rPr>
              <w:t>Paul:</w:t>
            </w:r>
            <w:r w:rsidRPr="00E37B66">
              <w:rPr>
                <w:rFonts w:ascii="Arial" w:hAnsi="Arial" w:cs="Arial"/>
              </w:rPr>
              <w:t xml:space="preserve"> son </w:t>
            </w:r>
            <w:r w:rsidR="00E37B66">
              <w:rPr>
                <w:rFonts w:ascii="Arial" w:hAnsi="Arial" w:cs="Arial"/>
              </w:rPr>
              <w:t xml:space="preserve">who is a </w:t>
            </w:r>
            <w:r w:rsidRPr="00E37B66">
              <w:rPr>
                <w:rFonts w:ascii="Arial" w:hAnsi="Arial" w:cs="Arial"/>
              </w:rPr>
              <w:t>wheelchair user relies on ticket office</w:t>
            </w:r>
            <w:r w:rsidR="00E37B66">
              <w:rPr>
                <w:rFonts w:ascii="Arial" w:hAnsi="Arial" w:cs="Arial"/>
              </w:rPr>
              <w:t xml:space="preserve">. Recently when the </w:t>
            </w:r>
            <w:r w:rsidR="00F60FE2" w:rsidRPr="00E37B66">
              <w:rPr>
                <w:rFonts w:ascii="Arial" w:hAnsi="Arial" w:cs="Arial"/>
              </w:rPr>
              <w:t xml:space="preserve">ticket office </w:t>
            </w:r>
            <w:r w:rsidR="00E37B66">
              <w:rPr>
                <w:rFonts w:ascii="Arial" w:hAnsi="Arial" w:cs="Arial"/>
              </w:rPr>
              <w:t xml:space="preserve">was </w:t>
            </w:r>
            <w:r w:rsidR="00F60FE2" w:rsidRPr="00E37B66">
              <w:rPr>
                <w:rFonts w:ascii="Arial" w:hAnsi="Arial" w:cs="Arial"/>
              </w:rPr>
              <w:t xml:space="preserve">closed, guy on the gate couldn’t </w:t>
            </w:r>
            <w:r w:rsidR="00E37B66">
              <w:rPr>
                <w:rFonts w:ascii="Arial" w:hAnsi="Arial" w:cs="Arial"/>
              </w:rPr>
              <w:t>get the ticket machine</w:t>
            </w:r>
            <w:r w:rsidR="00F60FE2" w:rsidRPr="00E37B66">
              <w:rPr>
                <w:rFonts w:ascii="Arial" w:hAnsi="Arial" w:cs="Arial"/>
              </w:rPr>
              <w:t xml:space="preserve"> to work</w:t>
            </w:r>
            <w:r w:rsidR="00DE05BA" w:rsidRPr="00E37B66">
              <w:rPr>
                <w:rFonts w:ascii="Arial" w:hAnsi="Arial" w:cs="Arial"/>
              </w:rPr>
              <w:t xml:space="preserve"> and was told he couldn’t buy a ticket until after 12 pm</w:t>
            </w:r>
          </w:p>
          <w:p w14:paraId="0C5B2567" w14:textId="02EFE32B" w:rsidR="009E4743" w:rsidRPr="00E37B66" w:rsidRDefault="00E37B66" w:rsidP="00BF747B">
            <w:pPr>
              <w:rPr>
                <w:rFonts w:ascii="Arial" w:hAnsi="Arial" w:cs="Arial"/>
              </w:rPr>
            </w:pPr>
            <w:r>
              <w:rPr>
                <w:rFonts w:ascii="Arial" w:hAnsi="Arial" w:cs="Arial"/>
              </w:rPr>
              <w:lastRenderedPageBreak/>
              <w:t>A l</w:t>
            </w:r>
            <w:r w:rsidR="00683CBC" w:rsidRPr="00E37B66">
              <w:rPr>
                <w:rFonts w:ascii="Arial" w:hAnsi="Arial" w:cs="Arial"/>
              </w:rPr>
              <w:t xml:space="preserve">evel boarding study </w:t>
            </w:r>
            <w:r w:rsidR="00D91FEF" w:rsidRPr="00E37B66">
              <w:rPr>
                <w:rFonts w:ascii="Arial" w:hAnsi="Arial" w:cs="Arial"/>
              </w:rPr>
              <w:t xml:space="preserve">has been requested between Windsor, but hasn’t been approved. Mike is pushing for this. </w:t>
            </w:r>
          </w:p>
          <w:p w14:paraId="7E721DAE" w14:textId="4AE958A6" w:rsidR="00D91FEF" w:rsidRPr="00E37B66" w:rsidRDefault="00D91FEF" w:rsidP="00D91FEF">
            <w:r w:rsidRPr="00E37B66">
              <w:rPr>
                <w:rFonts w:ascii="Arial" w:hAnsi="Arial" w:cs="Arial"/>
                <w:u w:val="single"/>
              </w:rPr>
              <w:t>Station Updates:</w:t>
            </w:r>
          </w:p>
          <w:p w14:paraId="7AE9A15B" w14:textId="77777777" w:rsidR="00D91FEF" w:rsidRPr="00E37B66" w:rsidRDefault="00D91FEF" w:rsidP="00D91FEF">
            <w:pPr>
              <w:pStyle w:val="ListParagraph"/>
              <w:numPr>
                <w:ilvl w:val="0"/>
                <w:numId w:val="9"/>
              </w:numPr>
              <w:spacing w:after="0" w:line="240" w:lineRule="auto"/>
              <w:contextualSpacing w:val="0"/>
              <w:rPr>
                <w:rFonts w:eastAsia="Times New Roman"/>
                <w:sz w:val="22"/>
                <w:szCs w:val="22"/>
              </w:rPr>
            </w:pPr>
            <w:r w:rsidRPr="00E37B66">
              <w:rPr>
                <w:rFonts w:eastAsia="Times New Roman"/>
                <w:sz w:val="22"/>
                <w:szCs w:val="22"/>
              </w:rPr>
              <w:t>Teddington – No formal opening date announced yet by Network Rail. It should be late Spring 2024. The lifts are being installed on the existing, Edwardian footbridge, so things will be in-keeping with the conservation in the area</w:t>
            </w:r>
          </w:p>
          <w:p w14:paraId="6FE017B7" w14:textId="77777777" w:rsidR="00D91FEF" w:rsidRPr="00E37B66" w:rsidRDefault="00D91FEF" w:rsidP="00D91FEF">
            <w:pPr>
              <w:pStyle w:val="ListParagraph"/>
              <w:numPr>
                <w:ilvl w:val="0"/>
                <w:numId w:val="9"/>
              </w:numPr>
              <w:spacing w:after="0" w:line="240" w:lineRule="auto"/>
              <w:contextualSpacing w:val="0"/>
              <w:rPr>
                <w:rFonts w:eastAsia="Times New Roman"/>
                <w:sz w:val="22"/>
                <w:szCs w:val="22"/>
              </w:rPr>
            </w:pPr>
            <w:r w:rsidRPr="00E37B66">
              <w:rPr>
                <w:rFonts w:eastAsia="Times New Roman"/>
                <w:sz w:val="22"/>
                <w:szCs w:val="22"/>
              </w:rPr>
              <w:t xml:space="preserve">Barnes – No formal opening date announced yet by Network Rail. Suspect it will be later in the Summer/Autumn of 2024. For clarity, Barnes’ new footbridge with lifts, which will be roughly in the middle of the platform at the end of where the current canopy cover is, won’t have a roof on the footbridge. </w:t>
            </w:r>
          </w:p>
          <w:p w14:paraId="02FACAD5" w14:textId="77777777" w:rsidR="00D91FEF" w:rsidRPr="00E37B66" w:rsidRDefault="00D91FEF" w:rsidP="00D91FEF">
            <w:pPr>
              <w:pStyle w:val="ListParagraph"/>
              <w:numPr>
                <w:ilvl w:val="0"/>
                <w:numId w:val="9"/>
              </w:numPr>
              <w:spacing w:after="0" w:line="240" w:lineRule="auto"/>
              <w:contextualSpacing w:val="0"/>
              <w:rPr>
                <w:rFonts w:eastAsia="Times New Roman"/>
                <w:sz w:val="22"/>
                <w:szCs w:val="22"/>
              </w:rPr>
            </w:pPr>
            <w:r w:rsidRPr="00E37B66">
              <w:rPr>
                <w:rFonts w:eastAsia="Times New Roman"/>
                <w:sz w:val="22"/>
                <w:szCs w:val="22"/>
              </w:rPr>
              <w:t xml:space="preserve">Isleworth – this should be opened in March 2024 with the new lifts. The lifts will come up from street level onto the platform, with the step-free interchange using the existing pedestrian subway which runs underneath the station (the station and railway are built up on a viaduct/embankment). </w:t>
            </w:r>
          </w:p>
          <w:p w14:paraId="6A4410E3" w14:textId="77777777" w:rsidR="00D91FEF" w:rsidRPr="00E37B66" w:rsidRDefault="00D91FEF" w:rsidP="00D91FEF">
            <w:pPr>
              <w:pStyle w:val="ListParagraph"/>
              <w:numPr>
                <w:ilvl w:val="0"/>
                <w:numId w:val="9"/>
              </w:numPr>
              <w:spacing w:after="0" w:line="240" w:lineRule="auto"/>
              <w:contextualSpacing w:val="0"/>
              <w:rPr>
                <w:rFonts w:eastAsia="Times New Roman"/>
                <w:sz w:val="22"/>
                <w:szCs w:val="22"/>
              </w:rPr>
            </w:pPr>
            <w:r w:rsidRPr="00E37B66">
              <w:rPr>
                <w:rFonts w:eastAsia="Times New Roman"/>
                <w:sz w:val="22"/>
                <w:szCs w:val="22"/>
              </w:rPr>
              <w:t xml:space="preserve">Wandsworth Town – No formal opening date announced yet by Network Rail. The railway works have been delayed by the new development next to the station. </w:t>
            </w:r>
          </w:p>
          <w:p w14:paraId="5048C78E" w14:textId="77777777" w:rsidR="00D91FEF" w:rsidRPr="00E37B66" w:rsidRDefault="00D91FEF" w:rsidP="00D91FEF">
            <w:pPr>
              <w:pStyle w:val="ListParagraph"/>
              <w:numPr>
                <w:ilvl w:val="0"/>
                <w:numId w:val="9"/>
              </w:numPr>
              <w:spacing w:after="0" w:line="240" w:lineRule="auto"/>
              <w:contextualSpacing w:val="0"/>
              <w:rPr>
                <w:rFonts w:eastAsia="Times New Roman"/>
                <w:sz w:val="22"/>
                <w:szCs w:val="22"/>
              </w:rPr>
            </w:pPr>
            <w:r w:rsidRPr="00E37B66">
              <w:rPr>
                <w:rFonts w:eastAsia="Times New Roman"/>
                <w:sz w:val="22"/>
                <w:szCs w:val="22"/>
              </w:rPr>
              <w:t>During the next 12 months, the following stations on the SWR network will have step-free access:</w:t>
            </w:r>
          </w:p>
          <w:p w14:paraId="131C836E"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r w:rsidRPr="00E37B66">
              <w:rPr>
                <w:rFonts w:eastAsia="Times New Roman"/>
                <w:sz w:val="22"/>
                <w:szCs w:val="22"/>
              </w:rPr>
              <w:t>Walton-on-Thames</w:t>
            </w:r>
          </w:p>
          <w:p w14:paraId="47EADB91"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r w:rsidRPr="00E37B66">
              <w:rPr>
                <w:rFonts w:eastAsia="Times New Roman"/>
                <w:sz w:val="22"/>
                <w:szCs w:val="22"/>
              </w:rPr>
              <w:t>Isleworth</w:t>
            </w:r>
          </w:p>
          <w:p w14:paraId="17F623E4"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r w:rsidRPr="00E37B66">
              <w:rPr>
                <w:rFonts w:eastAsia="Times New Roman"/>
                <w:sz w:val="22"/>
                <w:szCs w:val="22"/>
              </w:rPr>
              <w:t>Stoneleigh</w:t>
            </w:r>
          </w:p>
          <w:p w14:paraId="58CBAFFA"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proofErr w:type="spellStart"/>
            <w:r w:rsidRPr="00E37B66">
              <w:rPr>
                <w:rFonts w:eastAsia="Times New Roman"/>
                <w:sz w:val="22"/>
                <w:szCs w:val="22"/>
              </w:rPr>
              <w:t>Motspur</w:t>
            </w:r>
            <w:proofErr w:type="spellEnd"/>
            <w:r w:rsidRPr="00E37B66">
              <w:rPr>
                <w:rFonts w:eastAsia="Times New Roman"/>
                <w:sz w:val="22"/>
                <w:szCs w:val="22"/>
              </w:rPr>
              <w:t xml:space="preserve"> Park</w:t>
            </w:r>
          </w:p>
          <w:p w14:paraId="192AF4F8"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r w:rsidRPr="00E37B66">
              <w:rPr>
                <w:rFonts w:eastAsia="Times New Roman"/>
                <w:sz w:val="22"/>
                <w:szCs w:val="22"/>
              </w:rPr>
              <w:t>Wandsworth Town</w:t>
            </w:r>
          </w:p>
          <w:p w14:paraId="20049E32"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r w:rsidRPr="00E37B66">
              <w:rPr>
                <w:rFonts w:eastAsia="Times New Roman"/>
                <w:sz w:val="22"/>
                <w:szCs w:val="22"/>
              </w:rPr>
              <w:t>Barnes</w:t>
            </w:r>
          </w:p>
          <w:p w14:paraId="6C359E4E" w14:textId="77777777" w:rsidR="00D91FEF" w:rsidRPr="00E37B66" w:rsidRDefault="00D91FEF" w:rsidP="00D91FEF">
            <w:pPr>
              <w:pStyle w:val="ListParagraph"/>
              <w:numPr>
                <w:ilvl w:val="1"/>
                <w:numId w:val="9"/>
              </w:numPr>
              <w:spacing w:after="0" w:line="240" w:lineRule="auto"/>
              <w:contextualSpacing w:val="0"/>
              <w:rPr>
                <w:rFonts w:eastAsia="Times New Roman"/>
                <w:sz w:val="22"/>
                <w:szCs w:val="22"/>
              </w:rPr>
            </w:pPr>
            <w:r w:rsidRPr="00E37B66">
              <w:rPr>
                <w:rFonts w:eastAsia="Times New Roman"/>
                <w:sz w:val="22"/>
                <w:szCs w:val="22"/>
              </w:rPr>
              <w:t>Surbiton – lift on the carpark side of the station will be re-opened (Southside of the station)</w:t>
            </w:r>
          </w:p>
          <w:p w14:paraId="60BAFF8F" w14:textId="77777777" w:rsidR="00E37B66" w:rsidRPr="00E37B66" w:rsidRDefault="00E37B66" w:rsidP="00E37B66">
            <w:pPr>
              <w:rPr>
                <w:rFonts w:ascii="Arial" w:hAnsi="Arial" w:cs="Arial"/>
              </w:rPr>
            </w:pPr>
          </w:p>
          <w:p w14:paraId="42616C37" w14:textId="3F2BA229" w:rsidR="00493081" w:rsidRPr="00E37B66" w:rsidRDefault="00E37B66" w:rsidP="00BF747B">
            <w:pPr>
              <w:rPr>
                <w:rFonts w:ascii="Arial" w:hAnsi="Arial" w:cs="Arial"/>
              </w:rPr>
            </w:pPr>
            <w:r w:rsidRPr="00E37B66">
              <w:rPr>
                <w:rFonts w:ascii="Arial" w:hAnsi="Arial" w:cs="Arial"/>
              </w:rPr>
              <w:t xml:space="preserve">Challenges with the reliability of the lifts at Whitton station – lifts were reported out of use, then they sent people to support and they were working. Issue with rock salt getting in the grooves and the doors can’t close. Oil being cold is also another issue. Network rail manage the lift. </w:t>
            </w:r>
          </w:p>
          <w:p w14:paraId="0496D696" w14:textId="63BC76BA" w:rsidR="00E37B66" w:rsidRPr="00E37B66" w:rsidRDefault="00E37B66" w:rsidP="00E37B66">
            <w:r w:rsidRPr="00E37B66">
              <w:rPr>
                <w:rFonts w:ascii="Arial" w:hAnsi="Arial" w:cs="Arial"/>
                <w:u w:val="single"/>
              </w:rPr>
              <w:t>Whitton lifts:</w:t>
            </w:r>
          </w:p>
          <w:p w14:paraId="29B2E407" w14:textId="5023B2D5" w:rsidR="00E37B66" w:rsidRPr="00E37B66" w:rsidRDefault="00E37B66" w:rsidP="00E37B66">
            <w:r w:rsidRPr="00E37B66">
              <w:rPr>
                <w:rFonts w:ascii="Arial" w:hAnsi="Arial" w:cs="Arial"/>
              </w:rPr>
              <w:t xml:space="preserve">We believe some of the fault reports came from grit being caught in the door runners. During the winter, we put down a sort of rock salt onto the platforms to stop ice build-up and to prevent people slipping. However, as people walk along the platforms, they of course pick up some of this grit in their shoes and it gets kicked and deposited into the door runners of the lift, which then prevents the doors from closing. We made a few calls to </w:t>
            </w:r>
            <w:proofErr w:type="spellStart"/>
            <w:r w:rsidRPr="00E37B66">
              <w:rPr>
                <w:rFonts w:ascii="Arial" w:hAnsi="Arial" w:cs="Arial"/>
              </w:rPr>
              <w:t>Stannah</w:t>
            </w:r>
            <w:proofErr w:type="spellEnd"/>
            <w:r w:rsidRPr="00E37B66">
              <w:rPr>
                <w:rFonts w:ascii="Arial" w:hAnsi="Arial" w:cs="Arial"/>
              </w:rPr>
              <w:t xml:space="preserve"> and Network Rail who maintain our lifts, and upon arrival, there was no </w:t>
            </w:r>
            <w:r w:rsidRPr="00E37B66">
              <w:rPr>
                <w:rFonts w:ascii="Arial" w:hAnsi="Arial" w:cs="Arial"/>
              </w:rPr>
              <w:lastRenderedPageBreak/>
              <w:t xml:space="preserve">fault found so we think this has played a not-so-insignificant part in the poorer reliability of the lifts over the last 4-6 weeks with the cold weather. </w:t>
            </w:r>
          </w:p>
          <w:p w14:paraId="7510C881" w14:textId="77777777" w:rsidR="00300373" w:rsidRDefault="00300373" w:rsidP="00BF747B">
            <w:pPr>
              <w:rPr>
                <w:rFonts w:ascii="Arial" w:hAnsi="Arial" w:cs="Arial"/>
                <w:color w:val="FF0000"/>
              </w:rPr>
            </w:pPr>
          </w:p>
          <w:p w14:paraId="1D8DAC1F" w14:textId="3BEF78E7" w:rsidR="00E37B66" w:rsidRPr="0018083F" w:rsidRDefault="0018083F" w:rsidP="00BF747B">
            <w:pPr>
              <w:rPr>
                <w:rFonts w:ascii="Arial" w:hAnsi="Arial" w:cs="Arial"/>
                <w:b/>
                <w:bCs/>
              </w:rPr>
            </w:pPr>
            <w:r w:rsidRPr="0018083F">
              <w:rPr>
                <w:rFonts w:ascii="Arial" w:hAnsi="Arial" w:cs="Arial"/>
                <w:b/>
                <w:bCs/>
              </w:rPr>
              <w:t>TfL (read out in Sam’s absence)</w:t>
            </w:r>
          </w:p>
          <w:p w14:paraId="4AA192AB" w14:textId="014F7D4C" w:rsidR="0018083F" w:rsidRPr="0018083F" w:rsidRDefault="0018083F" w:rsidP="0018083F">
            <w:pPr>
              <w:rPr>
                <w:rFonts w:ascii="Arial" w:hAnsi="Arial" w:cs="Arial"/>
              </w:rPr>
            </w:pPr>
            <w:r w:rsidRPr="0018083F">
              <w:rPr>
                <w:rFonts w:ascii="Arial" w:hAnsi="Arial" w:cs="Arial"/>
              </w:rPr>
              <w:t>Essential works at the A316 Manor Circus junction started in August. The works are split into two phases: urgent repairs to the bridge deck beneath the junction, and highway improvements to improve road safety.</w:t>
            </w:r>
          </w:p>
          <w:p w14:paraId="7F42B4F7" w14:textId="77EC678E" w:rsidR="0018083F" w:rsidRPr="0018083F" w:rsidRDefault="0018083F" w:rsidP="0018083F">
            <w:pPr>
              <w:rPr>
                <w:rFonts w:ascii="Arial" w:hAnsi="Arial" w:cs="Arial"/>
              </w:rPr>
            </w:pPr>
            <w:r w:rsidRPr="0018083F">
              <w:rPr>
                <w:rFonts w:ascii="Arial" w:hAnsi="Arial" w:cs="Arial"/>
              </w:rPr>
              <w:t xml:space="preserve">The works on the bridge deck will be completed in the next few weeks – there has been a delay to completing this phase due to accidental damage to a water main beneath the junction in November, which needed to carefully replaced by Thames Water. Thames Water finished these works on Saturday (10th February). Over the coming weeks, our works contractors will complete the bridge deck repairs and remaining footway upgrades on the bridge deck. </w:t>
            </w:r>
          </w:p>
          <w:p w14:paraId="5DF75A3E" w14:textId="45D4981C" w:rsidR="0018083F" w:rsidRPr="0018083F" w:rsidRDefault="0018083F" w:rsidP="0018083F">
            <w:pPr>
              <w:rPr>
                <w:rFonts w:ascii="Arial" w:hAnsi="Arial" w:cs="Arial"/>
              </w:rPr>
            </w:pPr>
            <w:r w:rsidRPr="0018083F">
              <w:rPr>
                <w:rFonts w:ascii="Arial" w:hAnsi="Arial" w:cs="Arial"/>
              </w:rPr>
              <w:t>After the bridge deck repairs have been completed, the second phase of the roadworks will begin, involving further footway upgrades around the junction, installation of the new pedestrian crossings, and reinstatement of the central roundabout feature, including new low-maintenance biodiverse planting, and tree planting.</w:t>
            </w:r>
          </w:p>
          <w:p w14:paraId="4A27B14A" w14:textId="4C9ACD70" w:rsidR="0018083F" w:rsidRPr="0018083F" w:rsidRDefault="0018083F" w:rsidP="0018083F">
            <w:pPr>
              <w:rPr>
                <w:rFonts w:ascii="Arial" w:hAnsi="Arial" w:cs="Arial"/>
              </w:rPr>
            </w:pPr>
            <w:r w:rsidRPr="0018083F">
              <w:rPr>
                <w:rFonts w:ascii="Arial" w:hAnsi="Arial" w:cs="Arial"/>
              </w:rPr>
              <w:t>The touchless push-button trial on the temporary crossings is fully functional, and we are hoping to run a series of site visits with interested stakeholders, including RUILS members, in the spring, when the weather improves and the majority of the roadworks have been completed. As a reminder, this trial allows people to activate the pedestrian crossing, using a handheld Bluetooth device or a mobile phone app. If anybody is interested in participating, please do get in touch with me (Sam!).</w:t>
            </w:r>
            <w:r>
              <w:rPr>
                <w:rFonts w:ascii="Arial" w:hAnsi="Arial" w:cs="Arial"/>
              </w:rPr>
              <w:t xml:space="preserve"> </w:t>
            </w:r>
            <w:hyperlink r:id="rId14" w:history="1">
              <w:r w:rsidR="00854854" w:rsidRPr="00D51B5B">
                <w:rPr>
                  <w:rStyle w:val="Hyperlink"/>
                  <w:rFonts w:ascii="Arial" w:hAnsi="Arial" w:cs="Arial"/>
                </w:rPr>
                <w:t>samgreening@tfl.gov.uk</w:t>
              </w:r>
            </w:hyperlink>
            <w:r w:rsidR="00854854">
              <w:rPr>
                <w:rFonts w:ascii="Arial" w:hAnsi="Arial" w:cs="Arial"/>
              </w:rPr>
              <w:t xml:space="preserve"> </w:t>
            </w:r>
          </w:p>
          <w:p w14:paraId="6753B24E" w14:textId="7161E4FD" w:rsidR="0018083F" w:rsidRPr="00854854" w:rsidRDefault="0018083F" w:rsidP="00BF747B">
            <w:pPr>
              <w:rPr>
                <w:rFonts w:ascii="Arial" w:hAnsi="Arial" w:cs="Arial"/>
              </w:rPr>
            </w:pPr>
            <w:r w:rsidRPr="0018083F">
              <w:rPr>
                <w:rFonts w:ascii="Arial" w:hAnsi="Arial" w:cs="Arial"/>
              </w:rPr>
              <w:t>We continue to work with our permanent signals contractors to trial a similar touchless solution on the new, permanent crossings that will be installed at the end of the roadworks, later in the spring. The second trial will not require people to carry a Bluetooth button or mobile app, so we hope to understand how different users will experience the new solution. We will be able to share more information on this in the May meeting.</w:t>
            </w:r>
          </w:p>
          <w:p w14:paraId="4B6B7098" w14:textId="688A4FCE" w:rsidR="00A80F99" w:rsidRPr="00E37B66" w:rsidRDefault="00E37B66" w:rsidP="00BF747B">
            <w:pPr>
              <w:rPr>
                <w:rFonts w:ascii="Arial" w:hAnsi="Arial" w:cs="Arial"/>
              </w:rPr>
            </w:pPr>
            <w:r w:rsidRPr="00E37B66">
              <w:rPr>
                <w:rFonts w:ascii="Arial" w:hAnsi="Arial" w:cs="Arial"/>
                <w:b/>
                <w:bCs/>
              </w:rPr>
              <w:t xml:space="preserve">Question: </w:t>
            </w:r>
            <w:r w:rsidR="00A80F99" w:rsidRPr="00E37B66">
              <w:rPr>
                <w:rFonts w:ascii="Arial" w:hAnsi="Arial" w:cs="Arial"/>
              </w:rPr>
              <w:t>When will the R68 going to be extended again</w:t>
            </w:r>
            <w:r w:rsidRPr="00E37B66">
              <w:rPr>
                <w:rFonts w:ascii="Arial" w:hAnsi="Arial" w:cs="Arial"/>
              </w:rPr>
              <w:t>?</w:t>
            </w:r>
          </w:p>
          <w:p w14:paraId="23CEE2DE" w14:textId="2C703ABE" w:rsidR="00E37B66" w:rsidRPr="00E37B66" w:rsidRDefault="00E37B66" w:rsidP="00BF747B">
            <w:pPr>
              <w:rPr>
                <w:rFonts w:ascii="Arial" w:hAnsi="Arial" w:cs="Arial"/>
              </w:rPr>
            </w:pPr>
            <w:r w:rsidRPr="00E37B66">
              <w:rPr>
                <w:rFonts w:ascii="Arial" w:hAnsi="Arial" w:cs="Arial"/>
                <w:b/>
                <w:bCs/>
              </w:rPr>
              <w:t>Question:</w:t>
            </w:r>
            <w:r w:rsidRPr="00E37B66">
              <w:rPr>
                <w:rFonts w:ascii="Arial" w:hAnsi="Arial" w:cs="Arial"/>
              </w:rPr>
              <w:t xml:space="preserve"> When will we go to Manor Circus as a group to test the temporary crossing? </w:t>
            </w:r>
          </w:p>
          <w:p w14:paraId="057A084E" w14:textId="77777777" w:rsidR="00F63756" w:rsidRPr="007C4911" w:rsidRDefault="00F63756" w:rsidP="00BF747B">
            <w:pPr>
              <w:rPr>
                <w:rFonts w:ascii="Arial" w:hAnsi="Arial" w:cs="Arial"/>
              </w:rPr>
            </w:pPr>
          </w:p>
          <w:p w14:paraId="0D2AE05C" w14:textId="77777777" w:rsidR="00FB64EE" w:rsidRDefault="00FB64EE" w:rsidP="00BF747B">
            <w:pPr>
              <w:rPr>
                <w:rFonts w:ascii="Arial" w:hAnsi="Arial" w:cs="Arial"/>
                <w:b/>
                <w:bCs/>
              </w:rPr>
            </w:pPr>
            <w:r w:rsidRPr="007C4911">
              <w:rPr>
                <w:rFonts w:ascii="Arial" w:hAnsi="Arial" w:cs="Arial"/>
                <w:b/>
                <w:bCs/>
              </w:rPr>
              <w:t>RATP Dev</w:t>
            </w:r>
          </w:p>
          <w:p w14:paraId="29306EE5" w14:textId="3410E40D" w:rsidR="00FB44E9" w:rsidRPr="00854854" w:rsidRDefault="00F679C0" w:rsidP="00BF747B">
            <w:pPr>
              <w:rPr>
                <w:rFonts w:ascii="Arial" w:hAnsi="Arial" w:cs="Arial"/>
              </w:rPr>
            </w:pPr>
            <w:r w:rsidRPr="00854854">
              <w:rPr>
                <w:rFonts w:ascii="Arial" w:hAnsi="Arial" w:cs="Arial"/>
              </w:rPr>
              <w:t xml:space="preserve">- </w:t>
            </w:r>
            <w:r w:rsidR="00A17F1E" w:rsidRPr="00854854">
              <w:rPr>
                <w:rFonts w:ascii="Arial" w:hAnsi="Arial" w:cs="Arial"/>
              </w:rPr>
              <w:t xml:space="preserve">Discussion on the location of Abellio vs </w:t>
            </w:r>
            <w:r w:rsidR="00796B4F" w:rsidRPr="00854854">
              <w:rPr>
                <w:rFonts w:ascii="Arial" w:hAnsi="Arial" w:cs="Arial"/>
              </w:rPr>
              <w:t>RATP</w:t>
            </w:r>
          </w:p>
          <w:p w14:paraId="5523AFE3" w14:textId="2367382D" w:rsidR="00796B4F" w:rsidRDefault="00854854" w:rsidP="00BF747B">
            <w:pPr>
              <w:rPr>
                <w:rFonts w:ascii="Arial" w:hAnsi="Arial" w:cs="Arial"/>
              </w:rPr>
            </w:pPr>
            <w:proofErr w:type="spellStart"/>
            <w:r w:rsidRPr="00854854">
              <w:rPr>
                <w:rFonts w:ascii="Arial" w:hAnsi="Arial" w:cs="Arial"/>
              </w:rPr>
              <w:t>Exerus</w:t>
            </w:r>
            <w:proofErr w:type="spellEnd"/>
            <w:r>
              <w:rPr>
                <w:rFonts w:ascii="Arial" w:hAnsi="Arial" w:cs="Arial"/>
              </w:rPr>
              <w:t xml:space="preserve">, an </w:t>
            </w:r>
            <w:r w:rsidR="003174B0" w:rsidRPr="00854854">
              <w:rPr>
                <w:rFonts w:ascii="Arial" w:hAnsi="Arial" w:cs="Arial"/>
              </w:rPr>
              <w:t xml:space="preserve">AI piece of tech that learns people’s faces and can tell if a driver is falling asleep, looking a </w:t>
            </w:r>
            <w:proofErr w:type="gramStart"/>
            <w:r w:rsidR="003174B0" w:rsidRPr="00854854">
              <w:rPr>
                <w:rFonts w:ascii="Arial" w:hAnsi="Arial" w:cs="Arial"/>
              </w:rPr>
              <w:t>phones</w:t>
            </w:r>
            <w:proofErr w:type="gramEnd"/>
            <w:r w:rsidR="003174B0" w:rsidRPr="00854854">
              <w:rPr>
                <w:rFonts w:ascii="Arial" w:hAnsi="Arial" w:cs="Arial"/>
              </w:rPr>
              <w:t>, etc.</w:t>
            </w:r>
            <w:r>
              <w:rPr>
                <w:rFonts w:ascii="Arial" w:hAnsi="Arial" w:cs="Arial"/>
              </w:rPr>
              <w:t xml:space="preserve"> is being trialled.</w:t>
            </w:r>
            <w:r w:rsidR="00592CFA" w:rsidRPr="00854854">
              <w:rPr>
                <w:rFonts w:ascii="Arial" w:hAnsi="Arial" w:cs="Arial"/>
              </w:rPr>
              <w:t xml:space="preserve"> If a driver closes their eyes for 1.5 secs it logs it</w:t>
            </w:r>
            <w:r>
              <w:rPr>
                <w:rFonts w:ascii="Arial" w:hAnsi="Arial" w:cs="Arial"/>
              </w:rPr>
              <w:t xml:space="preserve">. Hoping this prevents </w:t>
            </w:r>
            <w:r w:rsidR="00D50C0D">
              <w:rPr>
                <w:rFonts w:ascii="Arial" w:hAnsi="Arial" w:cs="Arial"/>
              </w:rPr>
              <w:t xml:space="preserve">accidents. </w:t>
            </w:r>
          </w:p>
          <w:p w14:paraId="07B6A3DE" w14:textId="64D140F4" w:rsidR="00D50C0D" w:rsidRPr="00854854" w:rsidRDefault="00D50C0D" w:rsidP="00D50C0D">
            <w:pPr>
              <w:rPr>
                <w:rFonts w:ascii="Arial" w:hAnsi="Arial" w:cs="Arial"/>
              </w:rPr>
            </w:pPr>
            <w:r w:rsidRPr="00854854">
              <w:rPr>
                <w:rFonts w:ascii="Arial" w:hAnsi="Arial" w:cs="Arial"/>
              </w:rPr>
              <w:t xml:space="preserve">Only noticeable to the driver, vibration pad under the seat </w:t>
            </w:r>
            <w:r>
              <w:rPr>
                <w:rFonts w:ascii="Arial" w:hAnsi="Arial" w:cs="Arial"/>
              </w:rPr>
              <w:t xml:space="preserve">wakes/alerts the driver. </w:t>
            </w:r>
          </w:p>
          <w:p w14:paraId="04B92FCD" w14:textId="3F4BBEF4" w:rsidR="00D50C0D" w:rsidRPr="00854854" w:rsidRDefault="00D50C0D" w:rsidP="00D50C0D">
            <w:pPr>
              <w:rPr>
                <w:rFonts w:ascii="Arial" w:hAnsi="Arial" w:cs="Arial"/>
              </w:rPr>
            </w:pPr>
            <w:r w:rsidRPr="00854854">
              <w:rPr>
                <w:rFonts w:ascii="Arial" w:hAnsi="Arial" w:cs="Arial"/>
              </w:rPr>
              <w:t>2-minute window – event</w:t>
            </w:r>
            <w:r>
              <w:rPr>
                <w:rFonts w:ascii="Arial" w:hAnsi="Arial" w:cs="Arial"/>
              </w:rPr>
              <w:t xml:space="preserve"> happens</w:t>
            </w:r>
            <w:r w:rsidRPr="00854854">
              <w:rPr>
                <w:rFonts w:ascii="Arial" w:hAnsi="Arial" w:cs="Arial"/>
              </w:rPr>
              <w:t xml:space="preserve">, footage sent to call centre, then to control room, then to controller, </w:t>
            </w:r>
            <w:r>
              <w:rPr>
                <w:rFonts w:ascii="Arial" w:hAnsi="Arial" w:cs="Arial"/>
              </w:rPr>
              <w:t xml:space="preserve">then they </w:t>
            </w:r>
            <w:r w:rsidRPr="00854854">
              <w:rPr>
                <w:rFonts w:ascii="Arial" w:hAnsi="Arial" w:cs="Arial"/>
              </w:rPr>
              <w:t>contact the driver</w:t>
            </w:r>
            <w:r>
              <w:rPr>
                <w:rFonts w:ascii="Arial" w:hAnsi="Arial" w:cs="Arial"/>
              </w:rPr>
              <w:t xml:space="preserve"> and ask them to pull over</w:t>
            </w:r>
          </w:p>
          <w:p w14:paraId="488093E5" w14:textId="3358C4D7" w:rsidR="00D50C0D" w:rsidRPr="00854854" w:rsidRDefault="00D50C0D" w:rsidP="00BF747B">
            <w:pPr>
              <w:rPr>
                <w:rFonts w:ascii="Arial" w:hAnsi="Arial" w:cs="Arial"/>
              </w:rPr>
            </w:pPr>
            <w:r>
              <w:rPr>
                <w:rFonts w:ascii="Arial" w:hAnsi="Arial" w:cs="Arial"/>
              </w:rPr>
              <w:t xml:space="preserve">Most of the time incidents can be prevented </w:t>
            </w:r>
            <w:r w:rsidRPr="00854854">
              <w:rPr>
                <w:rFonts w:ascii="Arial" w:hAnsi="Arial" w:cs="Arial"/>
              </w:rPr>
              <w:t>30 minutes before</w:t>
            </w:r>
          </w:p>
          <w:p w14:paraId="2860526F" w14:textId="300CE332" w:rsidR="00592CFA" w:rsidRPr="00854854" w:rsidRDefault="00592CFA" w:rsidP="00BF747B">
            <w:pPr>
              <w:rPr>
                <w:rFonts w:ascii="Arial" w:hAnsi="Arial" w:cs="Arial"/>
              </w:rPr>
            </w:pPr>
            <w:r w:rsidRPr="00854854">
              <w:rPr>
                <w:rFonts w:ascii="Arial" w:hAnsi="Arial" w:cs="Arial"/>
              </w:rPr>
              <w:t xml:space="preserve">87/500 buses have this installed </w:t>
            </w:r>
            <w:r w:rsidR="00D50C0D">
              <w:rPr>
                <w:rFonts w:ascii="Arial" w:hAnsi="Arial" w:cs="Arial"/>
              </w:rPr>
              <w:t>and c</w:t>
            </w:r>
            <w:r w:rsidR="00576B7A" w:rsidRPr="00854854">
              <w:rPr>
                <w:rFonts w:ascii="Arial" w:hAnsi="Arial" w:cs="Arial"/>
              </w:rPr>
              <w:t>ould be built into tender for future</w:t>
            </w:r>
            <w:r w:rsidR="00D50C0D">
              <w:rPr>
                <w:rFonts w:ascii="Arial" w:hAnsi="Arial" w:cs="Arial"/>
              </w:rPr>
              <w:t>.</w:t>
            </w:r>
          </w:p>
          <w:p w14:paraId="0034682C" w14:textId="2D491AF5" w:rsidR="00680A24" w:rsidRPr="00854854" w:rsidRDefault="00D50C0D" w:rsidP="00BF747B">
            <w:pPr>
              <w:rPr>
                <w:rFonts w:ascii="Arial" w:hAnsi="Arial" w:cs="Arial"/>
              </w:rPr>
            </w:pPr>
            <w:r>
              <w:rPr>
                <w:rFonts w:ascii="Arial" w:hAnsi="Arial" w:cs="Arial"/>
              </w:rPr>
              <w:t>There was a s</w:t>
            </w:r>
            <w:r w:rsidR="00576B7A" w:rsidRPr="00854854">
              <w:rPr>
                <w:rFonts w:ascii="Arial" w:hAnsi="Arial" w:cs="Arial"/>
              </w:rPr>
              <w:t xml:space="preserve">ignificant incident in Nov, </w:t>
            </w:r>
            <w:r>
              <w:rPr>
                <w:rFonts w:ascii="Arial" w:hAnsi="Arial" w:cs="Arial"/>
              </w:rPr>
              <w:t xml:space="preserve">a bus </w:t>
            </w:r>
            <w:r w:rsidR="00576B7A" w:rsidRPr="00854854">
              <w:rPr>
                <w:rFonts w:ascii="Arial" w:hAnsi="Arial" w:cs="Arial"/>
              </w:rPr>
              <w:t>hit a pedestrian</w:t>
            </w:r>
            <w:r>
              <w:rPr>
                <w:rFonts w:ascii="Arial" w:hAnsi="Arial" w:cs="Arial"/>
              </w:rPr>
              <w:t xml:space="preserve"> and there was another e</w:t>
            </w:r>
            <w:r w:rsidR="00B50D72" w:rsidRPr="00854854">
              <w:rPr>
                <w:rFonts w:ascii="Arial" w:hAnsi="Arial" w:cs="Arial"/>
              </w:rPr>
              <w:t xml:space="preserve">xample of a bus going into a police car yesterday and 6 people injured </w:t>
            </w:r>
          </w:p>
          <w:p w14:paraId="42D8377F" w14:textId="4276BD8A" w:rsidR="00B50D72" w:rsidRPr="00854854" w:rsidRDefault="00AE79F9" w:rsidP="00BF747B">
            <w:pPr>
              <w:rPr>
                <w:rFonts w:ascii="Arial" w:hAnsi="Arial" w:cs="Arial"/>
              </w:rPr>
            </w:pPr>
            <w:r w:rsidRPr="00854854">
              <w:rPr>
                <w:rFonts w:ascii="Arial" w:hAnsi="Arial" w:cs="Arial"/>
              </w:rPr>
              <w:t xml:space="preserve">Across all of the electric vehicle routes (5) out of </w:t>
            </w:r>
            <w:r w:rsidR="00D50C0D" w:rsidRPr="00854854">
              <w:rPr>
                <w:rFonts w:ascii="Arial" w:hAnsi="Arial" w:cs="Arial"/>
              </w:rPr>
              <w:t>Fulwell</w:t>
            </w:r>
            <w:r w:rsidRPr="00854854">
              <w:rPr>
                <w:rFonts w:ascii="Arial" w:hAnsi="Arial" w:cs="Arial"/>
              </w:rPr>
              <w:t xml:space="preserve"> </w:t>
            </w:r>
          </w:p>
          <w:p w14:paraId="7603870D" w14:textId="77777777" w:rsidR="00D50C0D" w:rsidRDefault="00D50C0D" w:rsidP="00BF747B">
            <w:pPr>
              <w:rPr>
                <w:rFonts w:ascii="Arial" w:hAnsi="Arial" w:cs="Arial"/>
              </w:rPr>
            </w:pPr>
            <w:r w:rsidRPr="00D50C0D">
              <w:rPr>
                <w:rFonts w:ascii="Arial" w:hAnsi="Arial" w:cs="Arial"/>
                <w:b/>
                <w:bCs/>
              </w:rPr>
              <w:t>Question:</w:t>
            </w:r>
            <w:r w:rsidRPr="00D50C0D">
              <w:rPr>
                <w:rFonts w:ascii="Arial" w:hAnsi="Arial" w:cs="Arial"/>
              </w:rPr>
              <w:t xml:space="preserve"> </w:t>
            </w:r>
            <w:r w:rsidR="00905746" w:rsidRPr="00854854">
              <w:rPr>
                <w:rFonts w:ascii="Arial" w:hAnsi="Arial" w:cs="Arial"/>
              </w:rPr>
              <w:t xml:space="preserve">Has there been good cooperation from the union? </w:t>
            </w:r>
          </w:p>
          <w:p w14:paraId="3B1DA90B" w14:textId="43963F34" w:rsidR="00AE79F9" w:rsidRPr="00854854" w:rsidRDefault="00905746" w:rsidP="00BF747B">
            <w:pPr>
              <w:rPr>
                <w:rFonts w:ascii="Arial" w:hAnsi="Arial" w:cs="Arial"/>
              </w:rPr>
            </w:pPr>
            <w:r w:rsidRPr="00854854">
              <w:rPr>
                <w:rFonts w:ascii="Arial" w:hAnsi="Arial" w:cs="Arial"/>
              </w:rPr>
              <w:t>Currently in ghost mode to collect data, what is the average…then phase 2 is vibration pack, phase 3 fully live with data going back and forth</w:t>
            </w:r>
            <w:r w:rsidR="00D50C0D">
              <w:rPr>
                <w:rFonts w:ascii="Arial" w:hAnsi="Arial" w:cs="Arial"/>
              </w:rPr>
              <w:t xml:space="preserve">. There is some resistance but ultimately this is about saving lives not monitoring all actions of drivers. </w:t>
            </w:r>
          </w:p>
          <w:p w14:paraId="7DEC9902" w14:textId="56E5B785" w:rsidR="006B5354" w:rsidRPr="00854854" w:rsidRDefault="00D50C0D" w:rsidP="00BF747B">
            <w:pPr>
              <w:rPr>
                <w:rFonts w:ascii="Arial" w:hAnsi="Arial" w:cs="Arial"/>
              </w:rPr>
            </w:pPr>
            <w:r>
              <w:rPr>
                <w:rFonts w:ascii="Arial" w:hAnsi="Arial" w:cs="Arial"/>
              </w:rPr>
              <w:t>If a s</w:t>
            </w:r>
            <w:r w:rsidR="006B5354" w:rsidRPr="00854854">
              <w:rPr>
                <w:rFonts w:ascii="Arial" w:hAnsi="Arial" w:cs="Arial"/>
              </w:rPr>
              <w:t>leeping event</w:t>
            </w:r>
            <w:r>
              <w:rPr>
                <w:rFonts w:ascii="Arial" w:hAnsi="Arial" w:cs="Arial"/>
              </w:rPr>
              <w:t xml:space="preserve"> happens, </w:t>
            </w:r>
            <w:proofErr w:type="gramStart"/>
            <w:r>
              <w:rPr>
                <w:rFonts w:ascii="Arial" w:hAnsi="Arial" w:cs="Arial"/>
              </w:rPr>
              <w:t>the</w:t>
            </w:r>
            <w:proofErr w:type="gramEnd"/>
            <w:r>
              <w:rPr>
                <w:rFonts w:ascii="Arial" w:hAnsi="Arial" w:cs="Arial"/>
              </w:rPr>
              <w:t xml:space="preserve"> won’t just discipline the driver</w:t>
            </w:r>
            <w:r w:rsidR="006B5354" w:rsidRPr="00854854">
              <w:rPr>
                <w:rFonts w:ascii="Arial" w:hAnsi="Arial" w:cs="Arial"/>
              </w:rPr>
              <w:t xml:space="preserve"> – </w:t>
            </w:r>
            <w:r>
              <w:rPr>
                <w:rFonts w:ascii="Arial" w:hAnsi="Arial" w:cs="Arial"/>
              </w:rPr>
              <w:t xml:space="preserve">they will </w:t>
            </w:r>
            <w:r w:rsidR="006B5354" w:rsidRPr="00854854">
              <w:rPr>
                <w:rFonts w:ascii="Arial" w:hAnsi="Arial" w:cs="Arial"/>
              </w:rPr>
              <w:t>interview</w:t>
            </w:r>
            <w:r>
              <w:rPr>
                <w:rFonts w:ascii="Arial" w:hAnsi="Arial" w:cs="Arial"/>
              </w:rPr>
              <w:t xml:space="preserve"> and look at</w:t>
            </w:r>
            <w:r w:rsidR="006B5354" w:rsidRPr="00854854">
              <w:rPr>
                <w:rFonts w:ascii="Arial" w:hAnsi="Arial" w:cs="Arial"/>
              </w:rPr>
              <w:t xml:space="preserve"> lifestyle, shift pattern, their lives, supporting them to not have it happen again </w:t>
            </w:r>
          </w:p>
          <w:p w14:paraId="24800164" w14:textId="45BE3E23" w:rsidR="005969F0" w:rsidRPr="00854854" w:rsidRDefault="005969F0" w:rsidP="00BF747B">
            <w:pPr>
              <w:rPr>
                <w:rFonts w:ascii="Arial" w:hAnsi="Arial" w:cs="Arial"/>
              </w:rPr>
            </w:pPr>
            <w:r w:rsidRPr="00854854">
              <w:rPr>
                <w:rFonts w:ascii="Arial" w:hAnsi="Arial" w:cs="Arial"/>
              </w:rPr>
              <w:t>Data is being stored on a dashboard and logged in categories</w:t>
            </w:r>
            <w:r w:rsidR="00D50C0D">
              <w:rPr>
                <w:rFonts w:ascii="Arial" w:hAnsi="Arial" w:cs="Arial"/>
              </w:rPr>
              <w:t>.</w:t>
            </w:r>
          </w:p>
          <w:p w14:paraId="64A45660" w14:textId="2DEC4B86" w:rsidR="006A2A22" w:rsidRPr="00854854" w:rsidRDefault="006A2A22" w:rsidP="00BF747B">
            <w:pPr>
              <w:rPr>
                <w:rFonts w:ascii="Arial" w:hAnsi="Arial" w:cs="Arial"/>
              </w:rPr>
            </w:pPr>
            <w:r w:rsidRPr="00D50C0D">
              <w:rPr>
                <w:rFonts w:ascii="Arial" w:hAnsi="Arial" w:cs="Arial"/>
                <w:b/>
                <w:bCs/>
              </w:rPr>
              <w:t>Question</w:t>
            </w:r>
            <w:r w:rsidR="00D50C0D">
              <w:rPr>
                <w:rFonts w:ascii="Arial" w:hAnsi="Arial" w:cs="Arial"/>
              </w:rPr>
              <w:t>:</w:t>
            </w:r>
            <w:r w:rsidRPr="00854854">
              <w:rPr>
                <w:rFonts w:ascii="Arial" w:hAnsi="Arial" w:cs="Arial"/>
              </w:rPr>
              <w:t xml:space="preserve"> </w:t>
            </w:r>
            <w:r w:rsidR="00D50C0D">
              <w:rPr>
                <w:rFonts w:ascii="Arial" w:hAnsi="Arial" w:cs="Arial"/>
              </w:rPr>
              <w:t xml:space="preserve">Is there currently </w:t>
            </w:r>
            <w:r w:rsidRPr="00854854">
              <w:rPr>
                <w:rFonts w:ascii="Arial" w:hAnsi="Arial" w:cs="Arial"/>
              </w:rPr>
              <w:t>alcohol and drugs testing (</w:t>
            </w:r>
            <w:r w:rsidR="00D50C0D">
              <w:rPr>
                <w:rFonts w:ascii="Arial" w:hAnsi="Arial" w:cs="Arial"/>
              </w:rPr>
              <w:t xml:space="preserve">yes, </w:t>
            </w:r>
            <w:r w:rsidRPr="00854854">
              <w:rPr>
                <w:rFonts w:ascii="Arial" w:hAnsi="Arial" w:cs="Arial"/>
              </w:rPr>
              <w:t xml:space="preserve">10% of workforce </w:t>
            </w:r>
            <w:r w:rsidR="00D50C0D">
              <w:rPr>
                <w:rFonts w:ascii="Arial" w:hAnsi="Arial" w:cs="Arial"/>
              </w:rPr>
              <w:t xml:space="preserve">is randomly tested </w:t>
            </w:r>
            <w:r w:rsidRPr="00854854">
              <w:rPr>
                <w:rFonts w:ascii="Arial" w:hAnsi="Arial" w:cs="Arial"/>
              </w:rPr>
              <w:t xml:space="preserve">each year) </w:t>
            </w:r>
          </w:p>
          <w:p w14:paraId="07DE0026" w14:textId="150C7742" w:rsidR="00435557" w:rsidRDefault="00D50C0D" w:rsidP="00BF747B">
            <w:pPr>
              <w:rPr>
                <w:rFonts w:ascii="Arial" w:hAnsi="Arial" w:cs="Arial"/>
              </w:rPr>
            </w:pPr>
            <w:r>
              <w:rPr>
                <w:rFonts w:ascii="Arial" w:hAnsi="Arial" w:cs="Arial"/>
              </w:rPr>
              <w:t>RATP have been doing s</w:t>
            </w:r>
            <w:r w:rsidR="00435557">
              <w:rPr>
                <w:rFonts w:ascii="Arial" w:hAnsi="Arial" w:cs="Arial"/>
              </w:rPr>
              <w:t xml:space="preserve">essions with guide dogs </w:t>
            </w:r>
            <w:proofErr w:type="spellStart"/>
            <w:r w:rsidR="00435557">
              <w:rPr>
                <w:rFonts w:ascii="Arial" w:hAnsi="Arial" w:cs="Arial"/>
              </w:rPr>
              <w:t>uk</w:t>
            </w:r>
            <w:proofErr w:type="spellEnd"/>
            <w:r w:rsidR="00435557">
              <w:rPr>
                <w:rFonts w:ascii="Arial" w:hAnsi="Arial" w:cs="Arial"/>
              </w:rPr>
              <w:t xml:space="preserve"> – helping train them to use buses and get used to sights and sounds</w:t>
            </w:r>
          </w:p>
          <w:p w14:paraId="326E73B9" w14:textId="77777777" w:rsidR="00435557" w:rsidRDefault="00435557" w:rsidP="00BF747B">
            <w:pPr>
              <w:rPr>
                <w:rFonts w:ascii="Arial" w:hAnsi="Arial" w:cs="Arial"/>
              </w:rPr>
            </w:pPr>
            <w:r>
              <w:rPr>
                <w:rFonts w:ascii="Arial" w:hAnsi="Arial" w:cs="Arial"/>
              </w:rPr>
              <w:t xml:space="preserve">Lost 3 routes, 465, S3, 481 – lost them to Abellio I think </w:t>
            </w:r>
          </w:p>
          <w:p w14:paraId="2473323E" w14:textId="77777777" w:rsidR="00D50C0D" w:rsidRDefault="00055E25" w:rsidP="00BF747B">
            <w:pPr>
              <w:rPr>
                <w:rFonts w:ascii="Arial" w:hAnsi="Arial" w:cs="Arial"/>
              </w:rPr>
            </w:pPr>
            <w:r w:rsidRPr="00D50C0D">
              <w:rPr>
                <w:rFonts w:ascii="Arial" w:hAnsi="Arial" w:cs="Arial"/>
                <w:b/>
                <w:bCs/>
              </w:rPr>
              <w:t>Jamie</w:t>
            </w:r>
            <w:r>
              <w:rPr>
                <w:rFonts w:ascii="Arial" w:hAnsi="Arial" w:cs="Arial"/>
              </w:rPr>
              <w:t xml:space="preserve"> </w:t>
            </w:r>
            <w:r w:rsidR="006B662B">
              <w:rPr>
                <w:rFonts w:ascii="Arial" w:hAnsi="Arial" w:cs="Arial"/>
              </w:rPr>
              <w:t xml:space="preserve">– </w:t>
            </w:r>
            <w:r w:rsidR="00D50C0D">
              <w:rPr>
                <w:rFonts w:ascii="Arial" w:hAnsi="Arial" w:cs="Arial"/>
              </w:rPr>
              <w:t xml:space="preserve">Are there things being done to prevent fires in electric vehicles? </w:t>
            </w:r>
          </w:p>
          <w:p w14:paraId="05738A15" w14:textId="74CBD6DC" w:rsidR="00055E25" w:rsidRDefault="006B662B" w:rsidP="00BF747B">
            <w:pPr>
              <w:rPr>
                <w:rFonts w:ascii="Arial" w:hAnsi="Arial" w:cs="Arial"/>
              </w:rPr>
            </w:pPr>
            <w:r>
              <w:rPr>
                <w:rFonts w:ascii="Arial" w:hAnsi="Arial" w:cs="Arial"/>
              </w:rPr>
              <w:lastRenderedPageBreak/>
              <w:t>HAVOC system can turn off the heating</w:t>
            </w:r>
            <w:r w:rsidR="00B30DF7">
              <w:rPr>
                <w:rFonts w:ascii="Arial" w:hAnsi="Arial" w:cs="Arial"/>
              </w:rPr>
              <w:t xml:space="preserve"> in electric vehicles</w:t>
            </w:r>
            <w:r>
              <w:rPr>
                <w:rFonts w:ascii="Arial" w:hAnsi="Arial" w:cs="Arial"/>
              </w:rPr>
              <w:t xml:space="preserve">, heat could be a cause of fires and </w:t>
            </w:r>
            <w:proofErr w:type="spellStart"/>
            <w:r>
              <w:rPr>
                <w:rFonts w:ascii="Arial" w:hAnsi="Arial" w:cs="Arial"/>
              </w:rPr>
              <w:t>over heating</w:t>
            </w:r>
            <w:proofErr w:type="spellEnd"/>
            <w:r w:rsidR="00D50C0D">
              <w:rPr>
                <w:rFonts w:ascii="Arial" w:hAnsi="Arial" w:cs="Arial"/>
              </w:rPr>
              <w:t xml:space="preserve">. They have </w:t>
            </w:r>
            <w:r w:rsidR="00341ECF">
              <w:rPr>
                <w:rFonts w:ascii="Arial" w:hAnsi="Arial" w:cs="Arial"/>
              </w:rPr>
              <w:t xml:space="preserve">put risk assessments in place to put buses in isolation so there isn’t a chain reaction </w:t>
            </w:r>
            <w:r w:rsidR="00B30DF7">
              <w:rPr>
                <w:rFonts w:ascii="Arial" w:hAnsi="Arial" w:cs="Arial"/>
              </w:rPr>
              <w:t xml:space="preserve">– wind and fire </w:t>
            </w:r>
            <w:r w:rsidR="00D50C0D">
              <w:rPr>
                <w:rFonts w:ascii="Arial" w:hAnsi="Arial" w:cs="Arial"/>
              </w:rPr>
              <w:t>brigade</w:t>
            </w:r>
            <w:r w:rsidR="00B30DF7">
              <w:rPr>
                <w:rFonts w:ascii="Arial" w:hAnsi="Arial" w:cs="Arial"/>
              </w:rPr>
              <w:t xml:space="preserve"> have created blankets to throw over the buses </w:t>
            </w:r>
          </w:p>
          <w:p w14:paraId="453FA966" w14:textId="4CEE1958" w:rsidR="008959EA" w:rsidRDefault="00D50C0D" w:rsidP="00BF747B">
            <w:pPr>
              <w:rPr>
                <w:rFonts w:ascii="Arial" w:hAnsi="Arial" w:cs="Arial"/>
              </w:rPr>
            </w:pPr>
            <w:r>
              <w:rPr>
                <w:rFonts w:ascii="Arial" w:hAnsi="Arial" w:cs="Arial"/>
              </w:rPr>
              <w:t>There have been n</w:t>
            </w:r>
            <w:r w:rsidR="008959EA">
              <w:rPr>
                <w:rFonts w:ascii="Arial" w:hAnsi="Arial" w:cs="Arial"/>
              </w:rPr>
              <w:t xml:space="preserve">o updates from TfL about new ramps </w:t>
            </w:r>
          </w:p>
          <w:p w14:paraId="067A24CE" w14:textId="72FB60ED" w:rsidR="00B11400" w:rsidRDefault="00D50C0D" w:rsidP="00BF747B">
            <w:pPr>
              <w:rPr>
                <w:rFonts w:ascii="Arial" w:hAnsi="Arial" w:cs="Arial"/>
              </w:rPr>
            </w:pPr>
            <w:r>
              <w:rPr>
                <w:rFonts w:ascii="Arial" w:hAnsi="Arial" w:cs="Arial"/>
              </w:rPr>
              <w:t xml:space="preserve">Feedback about the loop systems on buses and getting interference. They don’t always work. </w:t>
            </w:r>
          </w:p>
          <w:p w14:paraId="16F66EC1" w14:textId="1C5DA641" w:rsidR="00CE543A" w:rsidRPr="00FB44E9" w:rsidRDefault="00D50C0D" w:rsidP="002F22F4">
            <w:pPr>
              <w:rPr>
                <w:rFonts w:ascii="Arial" w:hAnsi="Arial" w:cs="Arial"/>
              </w:rPr>
            </w:pPr>
            <w:r>
              <w:rPr>
                <w:rFonts w:ascii="Arial" w:hAnsi="Arial" w:cs="Arial"/>
              </w:rPr>
              <w:t xml:space="preserve">Possible </w:t>
            </w:r>
            <w:r w:rsidR="00D52D11">
              <w:rPr>
                <w:rFonts w:ascii="Arial" w:hAnsi="Arial" w:cs="Arial"/>
              </w:rPr>
              <w:t xml:space="preserve">Access Day </w:t>
            </w:r>
            <w:r>
              <w:rPr>
                <w:rFonts w:ascii="Arial" w:hAnsi="Arial" w:cs="Arial"/>
              </w:rPr>
              <w:t>with</w:t>
            </w:r>
            <w:r w:rsidR="00D52D11">
              <w:rPr>
                <w:rFonts w:ascii="Arial" w:hAnsi="Arial" w:cs="Arial"/>
              </w:rPr>
              <w:t xml:space="preserve"> RATP </w:t>
            </w:r>
            <w:r w:rsidR="00CE543A">
              <w:rPr>
                <w:rFonts w:ascii="Arial" w:hAnsi="Arial" w:cs="Arial"/>
              </w:rPr>
              <w:t>at the depot</w:t>
            </w:r>
            <w:r>
              <w:rPr>
                <w:rFonts w:ascii="Arial" w:hAnsi="Arial" w:cs="Arial"/>
              </w:rPr>
              <w:t>. They c</w:t>
            </w:r>
            <w:r w:rsidR="00CE543A">
              <w:rPr>
                <w:rFonts w:ascii="Arial" w:hAnsi="Arial" w:cs="Arial"/>
              </w:rPr>
              <w:t xml:space="preserve">ould get a double decker with the sleep tech on it </w:t>
            </w:r>
            <w:r>
              <w:rPr>
                <w:rFonts w:ascii="Arial" w:hAnsi="Arial" w:cs="Arial"/>
              </w:rPr>
              <w:t xml:space="preserve">to show what has been done. </w:t>
            </w:r>
          </w:p>
        </w:tc>
        <w:tc>
          <w:tcPr>
            <w:tcW w:w="1140" w:type="pct"/>
            <w:shd w:val="clear" w:color="auto" w:fill="auto"/>
            <w:vAlign w:val="center"/>
          </w:tcPr>
          <w:p w14:paraId="738E6EA7" w14:textId="77777777" w:rsidR="00C41AE8" w:rsidRPr="007C4911" w:rsidRDefault="00C41AE8" w:rsidP="00B27022">
            <w:pPr>
              <w:rPr>
                <w:rFonts w:ascii="Arial" w:hAnsi="Arial" w:cs="Arial"/>
              </w:rPr>
            </w:pPr>
          </w:p>
          <w:p w14:paraId="0C7A7BFA" w14:textId="77777777" w:rsidR="00C41AE8" w:rsidRPr="007C4911" w:rsidRDefault="00C41AE8" w:rsidP="00B27022">
            <w:pPr>
              <w:rPr>
                <w:rFonts w:ascii="Arial" w:hAnsi="Arial" w:cs="Arial"/>
              </w:rPr>
            </w:pPr>
          </w:p>
          <w:p w14:paraId="2A8B6899" w14:textId="77777777" w:rsidR="00854854" w:rsidRDefault="00854854" w:rsidP="00B27022">
            <w:pPr>
              <w:rPr>
                <w:rFonts w:ascii="Arial" w:hAnsi="Arial" w:cs="Arial"/>
              </w:rPr>
            </w:pPr>
          </w:p>
          <w:p w14:paraId="2CE6AD54" w14:textId="77777777" w:rsidR="00854854" w:rsidRDefault="00854854" w:rsidP="00B27022">
            <w:pPr>
              <w:rPr>
                <w:rFonts w:ascii="Arial" w:hAnsi="Arial" w:cs="Arial"/>
              </w:rPr>
            </w:pPr>
          </w:p>
          <w:p w14:paraId="59FD4EAE" w14:textId="77777777" w:rsidR="00854854" w:rsidRDefault="00854854" w:rsidP="00B27022">
            <w:pPr>
              <w:rPr>
                <w:rFonts w:ascii="Arial" w:hAnsi="Arial" w:cs="Arial"/>
              </w:rPr>
            </w:pPr>
          </w:p>
          <w:p w14:paraId="1E180188" w14:textId="77777777" w:rsidR="00854854" w:rsidRDefault="00854854" w:rsidP="00B27022">
            <w:pPr>
              <w:rPr>
                <w:rFonts w:ascii="Arial" w:hAnsi="Arial" w:cs="Arial"/>
              </w:rPr>
            </w:pPr>
          </w:p>
          <w:p w14:paraId="7AA65B67" w14:textId="77777777" w:rsidR="00854854" w:rsidRDefault="00854854" w:rsidP="00B27022">
            <w:pPr>
              <w:rPr>
                <w:rFonts w:ascii="Arial" w:hAnsi="Arial" w:cs="Arial"/>
              </w:rPr>
            </w:pPr>
          </w:p>
          <w:p w14:paraId="3151D967" w14:textId="77777777" w:rsidR="00854854" w:rsidRDefault="00854854" w:rsidP="00B27022">
            <w:pPr>
              <w:rPr>
                <w:rFonts w:ascii="Arial" w:hAnsi="Arial" w:cs="Arial"/>
              </w:rPr>
            </w:pPr>
          </w:p>
          <w:p w14:paraId="356C32FC" w14:textId="77777777" w:rsidR="00854854" w:rsidRDefault="00854854" w:rsidP="00B27022">
            <w:pPr>
              <w:rPr>
                <w:rFonts w:ascii="Arial" w:hAnsi="Arial" w:cs="Arial"/>
              </w:rPr>
            </w:pPr>
          </w:p>
          <w:p w14:paraId="1F76607A" w14:textId="77777777" w:rsidR="00854854" w:rsidRDefault="00854854" w:rsidP="00B27022">
            <w:pPr>
              <w:rPr>
                <w:rFonts w:ascii="Arial" w:hAnsi="Arial" w:cs="Arial"/>
              </w:rPr>
            </w:pPr>
          </w:p>
          <w:p w14:paraId="4A45F2D6" w14:textId="77777777" w:rsidR="00854854" w:rsidRDefault="00854854" w:rsidP="00B27022">
            <w:pPr>
              <w:rPr>
                <w:rFonts w:ascii="Arial" w:hAnsi="Arial" w:cs="Arial"/>
              </w:rPr>
            </w:pPr>
          </w:p>
          <w:p w14:paraId="2A8948AB" w14:textId="77777777" w:rsidR="00854854" w:rsidRDefault="00854854" w:rsidP="00B27022">
            <w:pPr>
              <w:rPr>
                <w:rFonts w:ascii="Arial" w:hAnsi="Arial" w:cs="Arial"/>
              </w:rPr>
            </w:pPr>
          </w:p>
          <w:p w14:paraId="25D9AEA1" w14:textId="77777777" w:rsidR="00854854" w:rsidRDefault="00854854" w:rsidP="00B27022">
            <w:pPr>
              <w:rPr>
                <w:rFonts w:ascii="Arial" w:hAnsi="Arial" w:cs="Arial"/>
              </w:rPr>
            </w:pPr>
          </w:p>
          <w:p w14:paraId="2F131118" w14:textId="77777777" w:rsidR="00854854" w:rsidRDefault="00854854" w:rsidP="00B27022">
            <w:pPr>
              <w:rPr>
                <w:rFonts w:ascii="Arial" w:hAnsi="Arial" w:cs="Arial"/>
              </w:rPr>
            </w:pPr>
          </w:p>
          <w:p w14:paraId="1542F407" w14:textId="77777777" w:rsidR="00854854" w:rsidRDefault="00854854" w:rsidP="00B27022">
            <w:pPr>
              <w:rPr>
                <w:rFonts w:ascii="Arial" w:hAnsi="Arial" w:cs="Arial"/>
              </w:rPr>
            </w:pPr>
          </w:p>
          <w:p w14:paraId="256463F0" w14:textId="77777777" w:rsidR="00854854" w:rsidRDefault="00854854" w:rsidP="00B27022">
            <w:pPr>
              <w:rPr>
                <w:rFonts w:ascii="Arial" w:hAnsi="Arial" w:cs="Arial"/>
              </w:rPr>
            </w:pPr>
          </w:p>
          <w:p w14:paraId="0EFDDA22" w14:textId="77777777" w:rsidR="00854854" w:rsidRDefault="00854854" w:rsidP="00B27022">
            <w:pPr>
              <w:rPr>
                <w:rFonts w:ascii="Arial" w:hAnsi="Arial" w:cs="Arial"/>
              </w:rPr>
            </w:pPr>
          </w:p>
          <w:p w14:paraId="6D155C82" w14:textId="77777777" w:rsidR="00854854" w:rsidRDefault="00854854" w:rsidP="00B27022">
            <w:pPr>
              <w:rPr>
                <w:rFonts w:ascii="Arial" w:hAnsi="Arial" w:cs="Arial"/>
              </w:rPr>
            </w:pPr>
          </w:p>
          <w:p w14:paraId="558A07F8" w14:textId="77777777" w:rsidR="00854854" w:rsidRDefault="00854854" w:rsidP="00B27022">
            <w:pPr>
              <w:rPr>
                <w:rFonts w:ascii="Arial" w:hAnsi="Arial" w:cs="Arial"/>
              </w:rPr>
            </w:pPr>
          </w:p>
          <w:p w14:paraId="317522B7" w14:textId="77777777" w:rsidR="00854854" w:rsidRDefault="00854854" w:rsidP="00B27022">
            <w:pPr>
              <w:rPr>
                <w:rFonts w:ascii="Arial" w:hAnsi="Arial" w:cs="Arial"/>
              </w:rPr>
            </w:pPr>
          </w:p>
          <w:p w14:paraId="1D2AFE41" w14:textId="77777777" w:rsidR="00854854" w:rsidRDefault="00854854" w:rsidP="00B27022">
            <w:pPr>
              <w:rPr>
                <w:rFonts w:ascii="Arial" w:hAnsi="Arial" w:cs="Arial"/>
              </w:rPr>
            </w:pPr>
          </w:p>
          <w:p w14:paraId="6C9E0687" w14:textId="77777777" w:rsidR="00854854" w:rsidRDefault="00854854" w:rsidP="00B27022">
            <w:pPr>
              <w:rPr>
                <w:rFonts w:ascii="Arial" w:hAnsi="Arial" w:cs="Arial"/>
              </w:rPr>
            </w:pPr>
          </w:p>
          <w:p w14:paraId="4CED9B5D" w14:textId="77777777" w:rsidR="00854854" w:rsidRDefault="00854854" w:rsidP="00B27022">
            <w:pPr>
              <w:rPr>
                <w:rFonts w:ascii="Arial" w:hAnsi="Arial" w:cs="Arial"/>
              </w:rPr>
            </w:pPr>
          </w:p>
          <w:p w14:paraId="657F9A9D" w14:textId="77777777" w:rsidR="00854854" w:rsidRDefault="00854854" w:rsidP="00B27022">
            <w:pPr>
              <w:rPr>
                <w:rFonts w:ascii="Arial" w:hAnsi="Arial" w:cs="Arial"/>
              </w:rPr>
            </w:pPr>
          </w:p>
          <w:p w14:paraId="2B9AF520" w14:textId="77777777" w:rsidR="00854854" w:rsidRDefault="00854854" w:rsidP="00B27022">
            <w:pPr>
              <w:rPr>
                <w:rFonts w:ascii="Arial" w:hAnsi="Arial" w:cs="Arial"/>
              </w:rPr>
            </w:pPr>
          </w:p>
          <w:p w14:paraId="787DAF5B" w14:textId="77777777" w:rsidR="00854854" w:rsidRDefault="00854854" w:rsidP="00B27022">
            <w:pPr>
              <w:rPr>
                <w:rFonts w:ascii="Arial" w:hAnsi="Arial" w:cs="Arial"/>
              </w:rPr>
            </w:pPr>
          </w:p>
          <w:p w14:paraId="5B3C9817" w14:textId="77777777" w:rsidR="00854854" w:rsidRDefault="00854854" w:rsidP="00B27022">
            <w:pPr>
              <w:rPr>
                <w:rFonts w:ascii="Arial" w:hAnsi="Arial" w:cs="Arial"/>
              </w:rPr>
            </w:pPr>
          </w:p>
          <w:p w14:paraId="229A5DC2" w14:textId="77777777" w:rsidR="00854854" w:rsidRDefault="00854854" w:rsidP="00B27022">
            <w:pPr>
              <w:rPr>
                <w:rFonts w:ascii="Arial" w:hAnsi="Arial" w:cs="Arial"/>
              </w:rPr>
            </w:pPr>
          </w:p>
          <w:p w14:paraId="36DE9A1C" w14:textId="77777777" w:rsidR="00854854" w:rsidRDefault="00854854" w:rsidP="00B27022">
            <w:pPr>
              <w:rPr>
                <w:rFonts w:ascii="Arial" w:hAnsi="Arial" w:cs="Arial"/>
              </w:rPr>
            </w:pPr>
          </w:p>
          <w:p w14:paraId="469457E5" w14:textId="77777777" w:rsidR="00854854" w:rsidRDefault="00854854" w:rsidP="00B27022">
            <w:pPr>
              <w:rPr>
                <w:rFonts w:ascii="Arial" w:hAnsi="Arial" w:cs="Arial"/>
              </w:rPr>
            </w:pPr>
          </w:p>
          <w:p w14:paraId="560632E4" w14:textId="77777777" w:rsidR="00854854" w:rsidRDefault="00854854" w:rsidP="00B27022">
            <w:pPr>
              <w:rPr>
                <w:rFonts w:ascii="Arial" w:hAnsi="Arial" w:cs="Arial"/>
              </w:rPr>
            </w:pPr>
          </w:p>
          <w:p w14:paraId="65741B6F" w14:textId="77777777" w:rsidR="00854854" w:rsidRDefault="00854854" w:rsidP="00B27022">
            <w:pPr>
              <w:rPr>
                <w:rFonts w:ascii="Arial" w:hAnsi="Arial" w:cs="Arial"/>
              </w:rPr>
            </w:pPr>
          </w:p>
          <w:p w14:paraId="5B1B327D" w14:textId="77777777" w:rsidR="00854854" w:rsidRDefault="00854854" w:rsidP="00B27022">
            <w:pPr>
              <w:rPr>
                <w:rFonts w:ascii="Arial" w:hAnsi="Arial" w:cs="Arial"/>
              </w:rPr>
            </w:pPr>
          </w:p>
          <w:p w14:paraId="10C9623A" w14:textId="77777777" w:rsidR="00854854" w:rsidRDefault="00854854" w:rsidP="00B27022">
            <w:pPr>
              <w:rPr>
                <w:rFonts w:ascii="Arial" w:hAnsi="Arial" w:cs="Arial"/>
              </w:rPr>
            </w:pPr>
          </w:p>
          <w:p w14:paraId="17D2770F" w14:textId="77777777" w:rsidR="00854854" w:rsidRDefault="00854854" w:rsidP="00B27022">
            <w:pPr>
              <w:rPr>
                <w:rFonts w:ascii="Arial" w:hAnsi="Arial" w:cs="Arial"/>
              </w:rPr>
            </w:pPr>
          </w:p>
          <w:p w14:paraId="0AF19D3E" w14:textId="77777777" w:rsidR="00854854" w:rsidRDefault="00854854" w:rsidP="00B27022">
            <w:pPr>
              <w:rPr>
                <w:rFonts w:ascii="Arial" w:hAnsi="Arial" w:cs="Arial"/>
              </w:rPr>
            </w:pPr>
          </w:p>
          <w:p w14:paraId="50785544" w14:textId="77777777" w:rsidR="00854854" w:rsidRDefault="00854854" w:rsidP="00B27022">
            <w:pPr>
              <w:rPr>
                <w:rFonts w:ascii="Arial" w:hAnsi="Arial" w:cs="Arial"/>
              </w:rPr>
            </w:pPr>
          </w:p>
          <w:p w14:paraId="4DF30845" w14:textId="77777777" w:rsidR="00854854" w:rsidRDefault="00854854" w:rsidP="00B27022">
            <w:pPr>
              <w:rPr>
                <w:rFonts w:ascii="Arial" w:hAnsi="Arial" w:cs="Arial"/>
              </w:rPr>
            </w:pPr>
          </w:p>
          <w:p w14:paraId="7FB6E872" w14:textId="77777777" w:rsidR="00854854" w:rsidRDefault="00854854" w:rsidP="00B27022">
            <w:pPr>
              <w:rPr>
                <w:rFonts w:ascii="Arial" w:hAnsi="Arial" w:cs="Arial"/>
              </w:rPr>
            </w:pPr>
          </w:p>
          <w:p w14:paraId="5322D302" w14:textId="77777777" w:rsidR="00854854" w:rsidRDefault="00854854" w:rsidP="00B27022">
            <w:pPr>
              <w:rPr>
                <w:rFonts w:ascii="Arial" w:hAnsi="Arial" w:cs="Arial"/>
              </w:rPr>
            </w:pPr>
          </w:p>
          <w:p w14:paraId="4CC8988B" w14:textId="77777777" w:rsidR="00854854" w:rsidRDefault="00854854" w:rsidP="00B27022">
            <w:pPr>
              <w:rPr>
                <w:rFonts w:ascii="Arial" w:hAnsi="Arial" w:cs="Arial"/>
              </w:rPr>
            </w:pPr>
          </w:p>
          <w:p w14:paraId="41EC6B60" w14:textId="77777777" w:rsidR="00854854" w:rsidRDefault="00854854" w:rsidP="00B27022">
            <w:pPr>
              <w:rPr>
                <w:rFonts w:ascii="Arial" w:hAnsi="Arial" w:cs="Arial"/>
              </w:rPr>
            </w:pPr>
          </w:p>
          <w:p w14:paraId="2417F02F" w14:textId="77777777" w:rsidR="00854854" w:rsidRDefault="00854854" w:rsidP="00B27022">
            <w:pPr>
              <w:rPr>
                <w:rFonts w:ascii="Arial" w:hAnsi="Arial" w:cs="Arial"/>
              </w:rPr>
            </w:pPr>
          </w:p>
          <w:p w14:paraId="77CFEB97" w14:textId="77777777" w:rsidR="00854854" w:rsidRDefault="00854854" w:rsidP="00B27022">
            <w:pPr>
              <w:rPr>
                <w:rFonts w:ascii="Arial" w:hAnsi="Arial" w:cs="Arial"/>
              </w:rPr>
            </w:pPr>
          </w:p>
          <w:p w14:paraId="290C8C8B" w14:textId="77777777" w:rsidR="00854854" w:rsidRDefault="00854854" w:rsidP="00B27022">
            <w:pPr>
              <w:rPr>
                <w:rFonts w:ascii="Arial" w:hAnsi="Arial" w:cs="Arial"/>
              </w:rPr>
            </w:pPr>
          </w:p>
          <w:p w14:paraId="646084F4" w14:textId="77777777" w:rsidR="00854854" w:rsidRDefault="00854854" w:rsidP="00B27022">
            <w:pPr>
              <w:rPr>
                <w:rFonts w:ascii="Arial" w:hAnsi="Arial" w:cs="Arial"/>
              </w:rPr>
            </w:pPr>
          </w:p>
          <w:p w14:paraId="605D9718" w14:textId="77777777" w:rsidR="00854854" w:rsidRDefault="00854854" w:rsidP="00B27022">
            <w:pPr>
              <w:rPr>
                <w:rFonts w:ascii="Arial" w:hAnsi="Arial" w:cs="Arial"/>
              </w:rPr>
            </w:pPr>
          </w:p>
          <w:p w14:paraId="4DCA23EE" w14:textId="77777777" w:rsidR="00854854" w:rsidRDefault="00854854" w:rsidP="00B27022">
            <w:pPr>
              <w:rPr>
                <w:rFonts w:ascii="Arial" w:hAnsi="Arial" w:cs="Arial"/>
              </w:rPr>
            </w:pPr>
          </w:p>
          <w:p w14:paraId="1AB7A34D" w14:textId="77777777" w:rsidR="00854854" w:rsidRDefault="00854854" w:rsidP="00B27022">
            <w:pPr>
              <w:rPr>
                <w:rFonts w:ascii="Arial" w:hAnsi="Arial" w:cs="Arial"/>
              </w:rPr>
            </w:pPr>
          </w:p>
          <w:p w14:paraId="3ABBE0B2" w14:textId="77777777" w:rsidR="00854854" w:rsidRDefault="00854854" w:rsidP="00B27022">
            <w:pPr>
              <w:rPr>
                <w:rFonts w:ascii="Arial" w:hAnsi="Arial" w:cs="Arial"/>
              </w:rPr>
            </w:pPr>
          </w:p>
          <w:p w14:paraId="4554764A" w14:textId="77777777" w:rsidR="00854854" w:rsidRDefault="00854854" w:rsidP="00B27022">
            <w:pPr>
              <w:rPr>
                <w:rFonts w:ascii="Arial" w:hAnsi="Arial" w:cs="Arial"/>
              </w:rPr>
            </w:pPr>
          </w:p>
          <w:p w14:paraId="550EBF32" w14:textId="77777777" w:rsidR="00854854" w:rsidRDefault="00854854" w:rsidP="00B27022">
            <w:pPr>
              <w:rPr>
                <w:rFonts w:ascii="Arial" w:hAnsi="Arial" w:cs="Arial"/>
              </w:rPr>
            </w:pPr>
          </w:p>
          <w:p w14:paraId="267EDFDA" w14:textId="77777777" w:rsidR="00854854" w:rsidRDefault="00854854" w:rsidP="00B27022">
            <w:pPr>
              <w:rPr>
                <w:rFonts w:ascii="Arial" w:hAnsi="Arial" w:cs="Arial"/>
              </w:rPr>
            </w:pPr>
          </w:p>
          <w:p w14:paraId="7E5C980E" w14:textId="77777777" w:rsidR="00854854" w:rsidRDefault="00854854" w:rsidP="00B27022">
            <w:pPr>
              <w:rPr>
                <w:rFonts w:ascii="Arial" w:hAnsi="Arial" w:cs="Arial"/>
              </w:rPr>
            </w:pPr>
          </w:p>
          <w:p w14:paraId="272CE188" w14:textId="77777777" w:rsidR="00854854" w:rsidRDefault="00854854" w:rsidP="00B27022">
            <w:pPr>
              <w:rPr>
                <w:rFonts w:ascii="Arial" w:hAnsi="Arial" w:cs="Arial"/>
              </w:rPr>
            </w:pPr>
          </w:p>
          <w:p w14:paraId="22D23949" w14:textId="77777777" w:rsidR="00854854" w:rsidRDefault="00854854" w:rsidP="00B27022">
            <w:pPr>
              <w:rPr>
                <w:rFonts w:ascii="Arial" w:hAnsi="Arial" w:cs="Arial"/>
              </w:rPr>
            </w:pPr>
          </w:p>
          <w:p w14:paraId="07A33A5D" w14:textId="77777777" w:rsidR="00854854" w:rsidRDefault="00854854" w:rsidP="00B27022">
            <w:pPr>
              <w:rPr>
                <w:rFonts w:ascii="Arial" w:hAnsi="Arial" w:cs="Arial"/>
              </w:rPr>
            </w:pPr>
          </w:p>
          <w:p w14:paraId="2F3599E9" w14:textId="77777777" w:rsidR="00854854" w:rsidRDefault="00854854" w:rsidP="00B27022">
            <w:pPr>
              <w:rPr>
                <w:rFonts w:ascii="Arial" w:hAnsi="Arial" w:cs="Arial"/>
              </w:rPr>
            </w:pPr>
          </w:p>
          <w:p w14:paraId="5937A2C6" w14:textId="77777777" w:rsidR="00854854" w:rsidRDefault="00854854" w:rsidP="00B27022">
            <w:pPr>
              <w:rPr>
                <w:rFonts w:ascii="Arial" w:hAnsi="Arial" w:cs="Arial"/>
              </w:rPr>
            </w:pPr>
          </w:p>
          <w:p w14:paraId="491B3DC9" w14:textId="77777777" w:rsidR="00854854" w:rsidRDefault="00854854" w:rsidP="00B27022">
            <w:pPr>
              <w:rPr>
                <w:rFonts w:ascii="Arial" w:hAnsi="Arial" w:cs="Arial"/>
              </w:rPr>
            </w:pPr>
          </w:p>
          <w:p w14:paraId="6210EF0E" w14:textId="77777777" w:rsidR="00854854" w:rsidRDefault="00854854" w:rsidP="00B27022">
            <w:pPr>
              <w:rPr>
                <w:rFonts w:ascii="Arial" w:hAnsi="Arial" w:cs="Arial"/>
              </w:rPr>
            </w:pPr>
          </w:p>
          <w:p w14:paraId="7ACCC9CC" w14:textId="77777777" w:rsidR="00854854" w:rsidRDefault="00854854" w:rsidP="00B27022">
            <w:pPr>
              <w:rPr>
                <w:rFonts w:ascii="Arial" w:hAnsi="Arial" w:cs="Arial"/>
              </w:rPr>
            </w:pPr>
          </w:p>
          <w:p w14:paraId="035A6EBA" w14:textId="77777777" w:rsidR="00854854" w:rsidRDefault="00854854" w:rsidP="00B27022">
            <w:pPr>
              <w:rPr>
                <w:rFonts w:ascii="Arial" w:hAnsi="Arial" w:cs="Arial"/>
              </w:rPr>
            </w:pPr>
          </w:p>
          <w:p w14:paraId="77473258" w14:textId="77777777" w:rsidR="00854854" w:rsidRDefault="00854854" w:rsidP="00B27022">
            <w:pPr>
              <w:rPr>
                <w:rFonts w:ascii="Arial" w:hAnsi="Arial" w:cs="Arial"/>
              </w:rPr>
            </w:pPr>
          </w:p>
          <w:p w14:paraId="5C47B324" w14:textId="77777777" w:rsidR="00854854" w:rsidRDefault="00854854" w:rsidP="00B27022">
            <w:pPr>
              <w:rPr>
                <w:rFonts w:ascii="Arial" w:hAnsi="Arial" w:cs="Arial"/>
              </w:rPr>
            </w:pPr>
          </w:p>
          <w:p w14:paraId="175A3B4B" w14:textId="77777777" w:rsidR="00854854" w:rsidRDefault="00854854" w:rsidP="00B27022">
            <w:pPr>
              <w:rPr>
                <w:rFonts w:ascii="Arial" w:hAnsi="Arial" w:cs="Arial"/>
              </w:rPr>
            </w:pPr>
          </w:p>
          <w:p w14:paraId="7A913A7A" w14:textId="77777777" w:rsidR="00854854" w:rsidRDefault="00854854" w:rsidP="00B27022">
            <w:pPr>
              <w:rPr>
                <w:rFonts w:ascii="Arial" w:hAnsi="Arial" w:cs="Arial"/>
              </w:rPr>
            </w:pPr>
          </w:p>
          <w:p w14:paraId="534EA0B4" w14:textId="77777777" w:rsidR="00854854" w:rsidRDefault="00854854" w:rsidP="00B27022">
            <w:pPr>
              <w:rPr>
                <w:rFonts w:ascii="Arial" w:hAnsi="Arial" w:cs="Arial"/>
              </w:rPr>
            </w:pPr>
          </w:p>
          <w:p w14:paraId="3EA37F6B" w14:textId="77777777" w:rsidR="00854854" w:rsidRDefault="00854854" w:rsidP="00B27022">
            <w:pPr>
              <w:rPr>
                <w:rFonts w:ascii="Arial" w:hAnsi="Arial" w:cs="Arial"/>
              </w:rPr>
            </w:pPr>
          </w:p>
          <w:p w14:paraId="6398BA2C" w14:textId="77777777" w:rsidR="00854854" w:rsidRDefault="00854854" w:rsidP="00B27022">
            <w:pPr>
              <w:rPr>
                <w:rFonts w:ascii="Arial" w:hAnsi="Arial" w:cs="Arial"/>
              </w:rPr>
            </w:pPr>
          </w:p>
          <w:p w14:paraId="1320EF12" w14:textId="77777777" w:rsidR="00854854" w:rsidRDefault="00854854" w:rsidP="00B27022">
            <w:pPr>
              <w:rPr>
                <w:rFonts w:ascii="Arial" w:hAnsi="Arial" w:cs="Arial"/>
              </w:rPr>
            </w:pPr>
          </w:p>
          <w:p w14:paraId="60994ECB" w14:textId="77777777" w:rsidR="00854854" w:rsidRDefault="00854854" w:rsidP="00B27022">
            <w:pPr>
              <w:rPr>
                <w:rFonts w:ascii="Arial" w:hAnsi="Arial" w:cs="Arial"/>
              </w:rPr>
            </w:pPr>
          </w:p>
          <w:p w14:paraId="5C774DFB" w14:textId="77777777" w:rsidR="00854854" w:rsidRDefault="00854854" w:rsidP="00B27022">
            <w:pPr>
              <w:rPr>
                <w:rFonts w:ascii="Arial" w:hAnsi="Arial" w:cs="Arial"/>
              </w:rPr>
            </w:pPr>
          </w:p>
          <w:p w14:paraId="1DAAC429" w14:textId="77777777" w:rsidR="00854854" w:rsidRDefault="00854854" w:rsidP="00B27022">
            <w:pPr>
              <w:rPr>
                <w:rFonts w:ascii="Arial" w:hAnsi="Arial" w:cs="Arial"/>
              </w:rPr>
            </w:pPr>
          </w:p>
          <w:p w14:paraId="58BF93AE" w14:textId="77777777" w:rsidR="00854854" w:rsidRDefault="00854854" w:rsidP="00B27022">
            <w:pPr>
              <w:rPr>
                <w:rFonts w:ascii="Arial" w:hAnsi="Arial" w:cs="Arial"/>
              </w:rPr>
            </w:pPr>
          </w:p>
          <w:p w14:paraId="22B4A6AD" w14:textId="77777777" w:rsidR="00854854" w:rsidRDefault="00854854" w:rsidP="00B27022">
            <w:pPr>
              <w:rPr>
                <w:rFonts w:ascii="Arial" w:hAnsi="Arial" w:cs="Arial"/>
              </w:rPr>
            </w:pPr>
          </w:p>
          <w:p w14:paraId="227773DA" w14:textId="0DE6D1CB" w:rsidR="00854854" w:rsidRDefault="00854854" w:rsidP="00B27022">
            <w:pPr>
              <w:rPr>
                <w:rFonts w:ascii="Arial" w:hAnsi="Arial" w:cs="Arial"/>
              </w:rPr>
            </w:pPr>
            <w:r w:rsidRPr="00EC3019">
              <w:rPr>
                <w:rFonts w:ascii="Arial" w:hAnsi="Arial" w:cs="Arial"/>
                <w:b/>
                <w:bCs/>
                <w:highlight w:val="yellow"/>
              </w:rPr>
              <w:t>Action:</w:t>
            </w:r>
            <w:r>
              <w:rPr>
                <w:rFonts w:ascii="Arial" w:hAnsi="Arial" w:cs="Arial"/>
              </w:rPr>
              <w:t xml:space="preserve"> Hallie to send questions to Sam</w:t>
            </w:r>
          </w:p>
          <w:p w14:paraId="453472EA" w14:textId="77777777" w:rsidR="00854854" w:rsidRDefault="00854854" w:rsidP="00B27022">
            <w:pPr>
              <w:rPr>
                <w:rFonts w:ascii="Arial" w:hAnsi="Arial" w:cs="Arial"/>
              </w:rPr>
            </w:pPr>
          </w:p>
          <w:p w14:paraId="31DA3AD6" w14:textId="77777777" w:rsidR="00854854" w:rsidRDefault="00854854" w:rsidP="00B27022">
            <w:pPr>
              <w:rPr>
                <w:rFonts w:ascii="Arial" w:hAnsi="Arial" w:cs="Arial"/>
              </w:rPr>
            </w:pPr>
          </w:p>
          <w:p w14:paraId="2B9A1926" w14:textId="77777777" w:rsidR="00854854" w:rsidRDefault="00854854" w:rsidP="00B27022">
            <w:pPr>
              <w:rPr>
                <w:rFonts w:ascii="Arial" w:hAnsi="Arial" w:cs="Arial"/>
              </w:rPr>
            </w:pPr>
          </w:p>
          <w:p w14:paraId="568F874A" w14:textId="77777777" w:rsidR="00854854" w:rsidRDefault="00854854" w:rsidP="00B27022">
            <w:pPr>
              <w:rPr>
                <w:rFonts w:ascii="Arial" w:hAnsi="Arial" w:cs="Arial"/>
              </w:rPr>
            </w:pPr>
          </w:p>
          <w:p w14:paraId="26B43B6F" w14:textId="77777777" w:rsidR="00854854" w:rsidRDefault="00854854" w:rsidP="00B27022">
            <w:pPr>
              <w:rPr>
                <w:rFonts w:ascii="Arial" w:hAnsi="Arial" w:cs="Arial"/>
              </w:rPr>
            </w:pPr>
          </w:p>
          <w:p w14:paraId="491AEBC8" w14:textId="77777777" w:rsidR="00854854" w:rsidRDefault="00854854" w:rsidP="00B27022">
            <w:pPr>
              <w:rPr>
                <w:rFonts w:ascii="Arial" w:hAnsi="Arial" w:cs="Arial"/>
              </w:rPr>
            </w:pPr>
          </w:p>
          <w:p w14:paraId="6DF4B865" w14:textId="77777777" w:rsidR="00854854" w:rsidRDefault="00854854" w:rsidP="00B27022">
            <w:pPr>
              <w:rPr>
                <w:rFonts w:ascii="Arial" w:hAnsi="Arial" w:cs="Arial"/>
              </w:rPr>
            </w:pPr>
          </w:p>
          <w:p w14:paraId="681FCF94" w14:textId="77777777" w:rsidR="00854854" w:rsidRDefault="00854854" w:rsidP="00B27022">
            <w:pPr>
              <w:rPr>
                <w:rFonts w:ascii="Arial" w:hAnsi="Arial" w:cs="Arial"/>
              </w:rPr>
            </w:pPr>
          </w:p>
          <w:p w14:paraId="596BEA31" w14:textId="77777777" w:rsidR="00854854" w:rsidRDefault="00854854" w:rsidP="00B27022">
            <w:pPr>
              <w:rPr>
                <w:rFonts w:ascii="Arial" w:hAnsi="Arial" w:cs="Arial"/>
              </w:rPr>
            </w:pPr>
          </w:p>
          <w:p w14:paraId="6B6B67A6" w14:textId="77777777" w:rsidR="00854854" w:rsidRDefault="00854854" w:rsidP="00B27022">
            <w:pPr>
              <w:rPr>
                <w:rFonts w:ascii="Arial" w:hAnsi="Arial" w:cs="Arial"/>
              </w:rPr>
            </w:pPr>
          </w:p>
          <w:p w14:paraId="10230730" w14:textId="77777777" w:rsidR="00854854" w:rsidRDefault="00854854" w:rsidP="00B27022">
            <w:pPr>
              <w:rPr>
                <w:rFonts w:ascii="Arial" w:hAnsi="Arial" w:cs="Arial"/>
              </w:rPr>
            </w:pPr>
          </w:p>
          <w:p w14:paraId="29B02A5B" w14:textId="77777777" w:rsidR="00854854" w:rsidRDefault="00854854" w:rsidP="00B27022">
            <w:pPr>
              <w:rPr>
                <w:rFonts w:ascii="Arial" w:hAnsi="Arial" w:cs="Arial"/>
              </w:rPr>
            </w:pPr>
          </w:p>
          <w:p w14:paraId="028C2F1A" w14:textId="77777777" w:rsidR="00854854" w:rsidRDefault="00854854" w:rsidP="00B27022">
            <w:pPr>
              <w:rPr>
                <w:rFonts w:ascii="Arial" w:hAnsi="Arial" w:cs="Arial"/>
              </w:rPr>
            </w:pPr>
          </w:p>
          <w:p w14:paraId="75DBF64B" w14:textId="77777777" w:rsidR="00854854" w:rsidRDefault="00854854" w:rsidP="00B27022">
            <w:pPr>
              <w:rPr>
                <w:rFonts w:ascii="Arial" w:hAnsi="Arial" w:cs="Arial"/>
              </w:rPr>
            </w:pPr>
          </w:p>
          <w:p w14:paraId="051B5337" w14:textId="77777777" w:rsidR="00854854" w:rsidRDefault="00854854" w:rsidP="00B27022">
            <w:pPr>
              <w:rPr>
                <w:rFonts w:ascii="Arial" w:hAnsi="Arial" w:cs="Arial"/>
              </w:rPr>
            </w:pPr>
          </w:p>
          <w:p w14:paraId="2BBC1556" w14:textId="77777777" w:rsidR="00854854" w:rsidRDefault="00854854" w:rsidP="00B27022">
            <w:pPr>
              <w:rPr>
                <w:rFonts w:ascii="Arial" w:hAnsi="Arial" w:cs="Arial"/>
              </w:rPr>
            </w:pPr>
          </w:p>
          <w:p w14:paraId="22D5FB1B" w14:textId="77777777" w:rsidR="00854854" w:rsidRDefault="00854854" w:rsidP="00B27022">
            <w:pPr>
              <w:rPr>
                <w:rFonts w:ascii="Arial" w:hAnsi="Arial" w:cs="Arial"/>
              </w:rPr>
            </w:pPr>
          </w:p>
          <w:p w14:paraId="06C6CD76" w14:textId="77777777" w:rsidR="00854854" w:rsidRDefault="00854854" w:rsidP="00B27022">
            <w:pPr>
              <w:rPr>
                <w:rFonts w:ascii="Arial" w:hAnsi="Arial" w:cs="Arial"/>
              </w:rPr>
            </w:pPr>
          </w:p>
          <w:p w14:paraId="0289EBDC" w14:textId="77777777" w:rsidR="00854854" w:rsidRDefault="00854854" w:rsidP="00B27022">
            <w:pPr>
              <w:rPr>
                <w:rFonts w:ascii="Arial" w:hAnsi="Arial" w:cs="Arial"/>
              </w:rPr>
            </w:pPr>
          </w:p>
          <w:p w14:paraId="67F1DBD2" w14:textId="77777777" w:rsidR="00854854" w:rsidRDefault="00854854" w:rsidP="00B27022">
            <w:pPr>
              <w:rPr>
                <w:rFonts w:ascii="Arial" w:hAnsi="Arial" w:cs="Arial"/>
              </w:rPr>
            </w:pPr>
          </w:p>
          <w:p w14:paraId="23B992B0" w14:textId="77777777" w:rsidR="00854854" w:rsidRDefault="00854854" w:rsidP="00B27022">
            <w:pPr>
              <w:rPr>
                <w:rFonts w:ascii="Arial" w:hAnsi="Arial" w:cs="Arial"/>
              </w:rPr>
            </w:pPr>
          </w:p>
          <w:p w14:paraId="440AF5BC" w14:textId="77777777" w:rsidR="00854854" w:rsidRDefault="00854854" w:rsidP="00B27022">
            <w:pPr>
              <w:rPr>
                <w:rFonts w:ascii="Arial" w:hAnsi="Arial" w:cs="Arial"/>
              </w:rPr>
            </w:pPr>
          </w:p>
          <w:p w14:paraId="5FA32C83" w14:textId="77777777" w:rsidR="00854854" w:rsidRDefault="00854854" w:rsidP="00B27022">
            <w:pPr>
              <w:rPr>
                <w:rFonts w:ascii="Arial" w:hAnsi="Arial" w:cs="Arial"/>
              </w:rPr>
            </w:pPr>
          </w:p>
          <w:p w14:paraId="2E6E9E79" w14:textId="77777777" w:rsidR="00854854" w:rsidRDefault="00854854" w:rsidP="00B27022">
            <w:pPr>
              <w:rPr>
                <w:rFonts w:ascii="Arial" w:hAnsi="Arial" w:cs="Arial"/>
              </w:rPr>
            </w:pPr>
          </w:p>
          <w:p w14:paraId="1000A2DB" w14:textId="77777777" w:rsidR="00854854" w:rsidRDefault="00854854" w:rsidP="00B27022">
            <w:pPr>
              <w:rPr>
                <w:rFonts w:ascii="Arial" w:hAnsi="Arial" w:cs="Arial"/>
              </w:rPr>
            </w:pPr>
          </w:p>
          <w:p w14:paraId="20BF8158" w14:textId="77777777" w:rsidR="00854854" w:rsidRDefault="00854854" w:rsidP="00B27022">
            <w:pPr>
              <w:rPr>
                <w:rFonts w:ascii="Arial" w:hAnsi="Arial" w:cs="Arial"/>
              </w:rPr>
            </w:pPr>
          </w:p>
          <w:p w14:paraId="2366205D" w14:textId="77777777" w:rsidR="00854854" w:rsidRDefault="00854854" w:rsidP="00B27022">
            <w:pPr>
              <w:rPr>
                <w:rFonts w:ascii="Arial" w:hAnsi="Arial" w:cs="Arial"/>
              </w:rPr>
            </w:pPr>
          </w:p>
          <w:p w14:paraId="7B1B181C" w14:textId="77777777" w:rsidR="00854854" w:rsidRDefault="00854854" w:rsidP="00B27022">
            <w:pPr>
              <w:rPr>
                <w:rFonts w:ascii="Arial" w:hAnsi="Arial" w:cs="Arial"/>
              </w:rPr>
            </w:pPr>
          </w:p>
          <w:p w14:paraId="0CB90E2A" w14:textId="77777777" w:rsidR="00854854" w:rsidRDefault="00854854" w:rsidP="00B27022">
            <w:pPr>
              <w:rPr>
                <w:rFonts w:ascii="Arial" w:hAnsi="Arial" w:cs="Arial"/>
              </w:rPr>
            </w:pPr>
          </w:p>
          <w:p w14:paraId="4FCA3476" w14:textId="77777777" w:rsidR="00854854" w:rsidRDefault="00854854" w:rsidP="00B27022">
            <w:pPr>
              <w:rPr>
                <w:rFonts w:ascii="Arial" w:hAnsi="Arial" w:cs="Arial"/>
              </w:rPr>
            </w:pPr>
          </w:p>
          <w:p w14:paraId="3998B647" w14:textId="77777777" w:rsidR="00854854" w:rsidRDefault="00854854" w:rsidP="00B27022">
            <w:pPr>
              <w:rPr>
                <w:rFonts w:ascii="Arial" w:hAnsi="Arial" w:cs="Arial"/>
              </w:rPr>
            </w:pPr>
          </w:p>
          <w:p w14:paraId="2F1ED76F" w14:textId="77777777" w:rsidR="00854854" w:rsidRDefault="00854854" w:rsidP="00B27022">
            <w:pPr>
              <w:rPr>
                <w:rFonts w:ascii="Arial" w:hAnsi="Arial" w:cs="Arial"/>
              </w:rPr>
            </w:pPr>
          </w:p>
          <w:p w14:paraId="7671242B" w14:textId="77777777" w:rsidR="00854854" w:rsidRDefault="00854854" w:rsidP="00B27022">
            <w:pPr>
              <w:rPr>
                <w:rFonts w:ascii="Arial" w:hAnsi="Arial" w:cs="Arial"/>
              </w:rPr>
            </w:pPr>
          </w:p>
          <w:p w14:paraId="3768B605" w14:textId="77777777" w:rsidR="00854854" w:rsidRDefault="00854854" w:rsidP="00B27022">
            <w:pPr>
              <w:rPr>
                <w:rFonts w:ascii="Arial" w:hAnsi="Arial" w:cs="Arial"/>
              </w:rPr>
            </w:pPr>
          </w:p>
          <w:p w14:paraId="0BC38C54" w14:textId="77777777" w:rsidR="00854854" w:rsidRDefault="00854854" w:rsidP="00B27022">
            <w:pPr>
              <w:rPr>
                <w:rFonts w:ascii="Arial" w:hAnsi="Arial" w:cs="Arial"/>
              </w:rPr>
            </w:pPr>
          </w:p>
          <w:p w14:paraId="07039D03" w14:textId="0CC6E86D" w:rsidR="00854854" w:rsidRPr="007C4911" w:rsidRDefault="002F22F4" w:rsidP="00B27022">
            <w:pPr>
              <w:rPr>
                <w:rFonts w:ascii="Arial" w:hAnsi="Arial" w:cs="Arial"/>
              </w:rPr>
            </w:pPr>
            <w:r w:rsidRPr="002F22F4">
              <w:rPr>
                <w:rFonts w:ascii="Arial" w:hAnsi="Arial" w:cs="Arial"/>
                <w:b/>
                <w:bCs/>
                <w:highlight w:val="yellow"/>
              </w:rPr>
              <w:t>Action:</w:t>
            </w:r>
            <w:r>
              <w:rPr>
                <w:rFonts w:ascii="Arial" w:hAnsi="Arial" w:cs="Arial"/>
              </w:rPr>
              <w:t xml:space="preserve"> Hallie to follow up with Matt about this to explore dates.</w:t>
            </w:r>
          </w:p>
        </w:tc>
      </w:tr>
      <w:tr w:rsidR="00856349" w:rsidRPr="007C4911" w14:paraId="71A76206" w14:textId="77777777" w:rsidTr="00EC3019">
        <w:trPr>
          <w:trHeight w:val="634"/>
          <w:jc w:val="center"/>
        </w:trPr>
        <w:tc>
          <w:tcPr>
            <w:tcW w:w="489" w:type="pct"/>
            <w:shd w:val="clear" w:color="auto" w:fill="auto"/>
          </w:tcPr>
          <w:p w14:paraId="29B9E24B" w14:textId="42C5AC03" w:rsidR="00856349" w:rsidRPr="007C4911" w:rsidRDefault="00856349" w:rsidP="005617F4">
            <w:pPr>
              <w:rPr>
                <w:rFonts w:ascii="Arial" w:hAnsi="Arial" w:cs="Arial"/>
                <w:b/>
              </w:rPr>
            </w:pPr>
            <w:r w:rsidRPr="007C4911">
              <w:rPr>
                <w:rFonts w:ascii="Arial" w:hAnsi="Arial" w:cs="Arial"/>
                <w:b/>
              </w:rPr>
              <w:lastRenderedPageBreak/>
              <w:t>2:50</w:t>
            </w:r>
          </w:p>
        </w:tc>
        <w:tc>
          <w:tcPr>
            <w:tcW w:w="3371" w:type="pct"/>
            <w:shd w:val="clear" w:color="auto" w:fill="auto"/>
          </w:tcPr>
          <w:p w14:paraId="6680C054" w14:textId="77777777" w:rsidR="00856349" w:rsidRPr="007C4911" w:rsidRDefault="00856349" w:rsidP="00AA4E49">
            <w:pPr>
              <w:rPr>
                <w:rFonts w:ascii="Arial" w:hAnsi="Arial" w:cs="Arial"/>
                <w:b/>
                <w:bCs/>
              </w:rPr>
            </w:pPr>
            <w:r w:rsidRPr="007C4911">
              <w:rPr>
                <w:rFonts w:ascii="Arial" w:hAnsi="Arial" w:cs="Arial"/>
                <w:b/>
                <w:bCs/>
              </w:rPr>
              <w:t>Other updates</w:t>
            </w:r>
          </w:p>
          <w:p w14:paraId="05AF646A" w14:textId="6AE535D2" w:rsidR="00B12D70" w:rsidRPr="007C4911" w:rsidRDefault="00B12B65" w:rsidP="00B12D70">
            <w:pPr>
              <w:pStyle w:val="ListParagraph"/>
              <w:numPr>
                <w:ilvl w:val="0"/>
                <w:numId w:val="5"/>
              </w:numPr>
              <w:rPr>
                <w:sz w:val="22"/>
                <w:szCs w:val="22"/>
              </w:rPr>
            </w:pPr>
            <w:r w:rsidRPr="007C4911">
              <w:rPr>
                <w:sz w:val="22"/>
                <w:szCs w:val="22"/>
              </w:rPr>
              <w:t>Manor Circus TfL Accessible Crossing Trial</w:t>
            </w:r>
          </w:p>
          <w:p w14:paraId="2B4857C7" w14:textId="1FFB1BF3" w:rsidR="00F65D62" w:rsidRPr="002F22F4" w:rsidRDefault="00F65D62" w:rsidP="00F65D62">
            <w:pPr>
              <w:ind w:left="360"/>
              <w:rPr>
                <w:rFonts w:ascii="Arial" w:hAnsi="Arial" w:cs="Arial"/>
              </w:rPr>
            </w:pPr>
            <w:r w:rsidRPr="007C4911">
              <w:rPr>
                <w:rFonts w:ascii="Arial" w:hAnsi="Arial" w:cs="Arial"/>
                <w:i/>
                <w:iCs/>
              </w:rPr>
              <w:t xml:space="preserve">Question: when would people like to schedule a group test? </w:t>
            </w:r>
            <w:r w:rsidR="005C3A8B" w:rsidRPr="007C4911">
              <w:rPr>
                <w:rFonts w:ascii="Arial" w:hAnsi="Arial" w:cs="Arial"/>
                <w:i/>
                <w:iCs/>
              </w:rPr>
              <w:t xml:space="preserve">March </w:t>
            </w:r>
            <w:r w:rsidR="00AC0C23">
              <w:rPr>
                <w:rFonts w:ascii="Arial" w:hAnsi="Arial" w:cs="Arial"/>
                <w:i/>
                <w:iCs/>
              </w:rPr>
              <w:t>or April 2024?</w:t>
            </w:r>
            <w:r w:rsidR="002F22F4">
              <w:rPr>
                <w:rFonts w:ascii="Arial" w:hAnsi="Arial" w:cs="Arial"/>
              </w:rPr>
              <w:t xml:space="preserve"> May is a good time but a note also made about wanting to do it sooner. </w:t>
            </w:r>
          </w:p>
          <w:p w14:paraId="6E856A52" w14:textId="77777777" w:rsidR="00945AD2" w:rsidRDefault="00945AD2" w:rsidP="00AA4E49">
            <w:pPr>
              <w:pStyle w:val="ListParagraph"/>
              <w:numPr>
                <w:ilvl w:val="0"/>
                <w:numId w:val="5"/>
              </w:numPr>
              <w:rPr>
                <w:sz w:val="22"/>
                <w:szCs w:val="22"/>
              </w:rPr>
            </w:pPr>
            <w:r w:rsidRPr="007C4911">
              <w:rPr>
                <w:sz w:val="22"/>
                <w:szCs w:val="22"/>
              </w:rPr>
              <w:t xml:space="preserve">Access Day at Abellio Bus Depot Twickenham </w:t>
            </w:r>
          </w:p>
          <w:p w14:paraId="5B2B192F" w14:textId="24A2F8AD" w:rsidR="002F22F4" w:rsidRPr="002F22F4" w:rsidRDefault="002F22F4" w:rsidP="002F22F4">
            <w:pPr>
              <w:ind w:left="360"/>
              <w:rPr>
                <w:rFonts w:ascii="Arial" w:hAnsi="Arial" w:cs="Arial"/>
              </w:rPr>
            </w:pPr>
            <w:r w:rsidRPr="002F22F4">
              <w:rPr>
                <w:rFonts w:ascii="Arial" w:hAnsi="Arial" w:cs="Arial"/>
              </w:rPr>
              <w:t xml:space="preserve">Samantha unable to attend this meeting, but said she would get back to us with potential dates. </w:t>
            </w:r>
          </w:p>
        </w:tc>
        <w:tc>
          <w:tcPr>
            <w:tcW w:w="1140" w:type="pct"/>
            <w:shd w:val="clear" w:color="auto" w:fill="auto"/>
          </w:tcPr>
          <w:p w14:paraId="429CA636" w14:textId="77777777" w:rsidR="00856349" w:rsidRPr="007C4911" w:rsidRDefault="00856349" w:rsidP="00AA4E49">
            <w:pPr>
              <w:rPr>
                <w:rFonts w:ascii="Arial" w:hAnsi="Arial" w:cs="Arial"/>
              </w:rPr>
            </w:pPr>
          </w:p>
          <w:p w14:paraId="2B4B6E9B" w14:textId="77777777" w:rsidR="00B12B65" w:rsidRDefault="00B12B65" w:rsidP="00AA4E49">
            <w:pPr>
              <w:rPr>
                <w:rFonts w:ascii="Arial" w:hAnsi="Arial" w:cs="Arial"/>
              </w:rPr>
            </w:pPr>
          </w:p>
          <w:p w14:paraId="1F71F3EC" w14:textId="244D56EA" w:rsidR="002F22F4" w:rsidRPr="002F22F4" w:rsidRDefault="002F22F4" w:rsidP="00AA4E49">
            <w:pPr>
              <w:rPr>
                <w:rFonts w:ascii="Arial" w:hAnsi="Arial" w:cs="Arial"/>
                <w:b/>
                <w:bCs/>
              </w:rPr>
            </w:pPr>
            <w:r w:rsidRPr="002F22F4">
              <w:rPr>
                <w:rFonts w:ascii="Arial" w:hAnsi="Arial" w:cs="Arial"/>
                <w:b/>
                <w:bCs/>
                <w:highlight w:val="yellow"/>
              </w:rPr>
              <w:t>Action:</w:t>
            </w:r>
            <w:r w:rsidRPr="002F22F4">
              <w:rPr>
                <w:rFonts w:ascii="Arial" w:hAnsi="Arial" w:cs="Arial"/>
                <w:b/>
                <w:bCs/>
              </w:rPr>
              <w:t xml:space="preserve"> </w:t>
            </w:r>
            <w:r w:rsidRPr="002F22F4">
              <w:rPr>
                <w:rFonts w:ascii="Arial" w:hAnsi="Arial" w:cs="Arial"/>
              </w:rPr>
              <w:t>Hallie to follow up with Sam from TfL and Sam from Abellio</w:t>
            </w:r>
          </w:p>
        </w:tc>
      </w:tr>
      <w:tr w:rsidR="00B27022" w:rsidRPr="007C4911" w14:paraId="1A8308D7" w14:textId="77777777" w:rsidTr="00EC3019">
        <w:trPr>
          <w:trHeight w:val="452"/>
          <w:jc w:val="center"/>
        </w:trPr>
        <w:tc>
          <w:tcPr>
            <w:tcW w:w="489" w:type="pct"/>
            <w:shd w:val="clear" w:color="auto" w:fill="auto"/>
          </w:tcPr>
          <w:p w14:paraId="69366306" w14:textId="7ADE10F8" w:rsidR="00B27022" w:rsidRPr="007C4911" w:rsidRDefault="00F64FF3" w:rsidP="00DA147A">
            <w:pPr>
              <w:rPr>
                <w:rFonts w:ascii="Arial" w:hAnsi="Arial" w:cs="Arial"/>
                <w:b/>
              </w:rPr>
            </w:pPr>
            <w:r w:rsidRPr="007C4911">
              <w:rPr>
                <w:rFonts w:ascii="Arial" w:hAnsi="Arial" w:cs="Arial"/>
                <w:b/>
              </w:rPr>
              <w:t>3:</w:t>
            </w:r>
            <w:r w:rsidR="00404D05" w:rsidRPr="007C4911">
              <w:rPr>
                <w:rFonts w:ascii="Arial" w:hAnsi="Arial" w:cs="Arial"/>
                <w:b/>
              </w:rPr>
              <w:t>20</w:t>
            </w:r>
          </w:p>
        </w:tc>
        <w:tc>
          <w:tcPr>
            <w:tcW w:w="3371" w:type="pct"/>
            <w:shd w:val="clear" w:color="auto" w:fill="auto"/>
            <w:vAlign w:val="center"/>
          </w:tcPr>
          <w:p w14:paraId="1F345885" w14:textId="77777777" w:rsidR="00B27022" w:rsidRDefault="00B27022" w:rsidP="00B27022">
            <w:pPr>
              <w:rPr>
                <w:rFonts w:ascii="Arial" w:hAnsi="Arial" w:cs="Arial"/>
                <w:b/>
              </w:rPr>
            </w:pPr>
            <w:r w:rsidRPr="007C4911">
              <w:rPr>
                <w:rFonts w:ascii="Arial" w:hAnsi="Arial" w:cs="Arial"/>
                <w:b/>
              </w:rPr>
              <w:t>Any Other Business</w:t>
            </w:r>
          </w:p>
          <w:p w14:paraId="7950B9D8" w14:textId="77777777" w:rsidR="00930300" w:rsidRPr="000B27C8" w:rsidRDefault="00930300" w:rsidP="00B27022">
            <w:pPr>
              <w:rPr>
                <w:rFonts w:ascii="Arial" w:hAnsi="Arial" w:cs="Arial"/>
                <w:bCs/>
              </w:rPr>
            </w:pPr>
            <w:r w:rsidRPr="000B27C8">
              <w:rPr>
                <w:rFonts w:ascii="Arial" w:hAnsi="Arial" w:cs="Arial"/>
                <w:bCs/>
              </w:rPr>
              <w:t xml:space="preserve">Quality of the roads between Teddington and Kingston </w:t>
            </w:r>
            <w:r w:rsidR="00260984" w:rsidRPr="000B27C8">
              <w:rPr>
                <w:rFonts w:ascii="Arial" w:hAnsi="Arial" w:cs="Arial"/>
                <w:bCs/>
              </w:rPr>
              <w:t xml:space="preserve">– cycle route disappears – you get impatient bus drivers </w:t>
            </w:r>
          </w:p>
          <w:p w14:paraId="71DF700F" w14:textId="441B6989" w:rsidR="009B347E" w:rsidRDefault="006C303F" w:rsidP="00B27022">
            <w:pPr>
              <w:rPr>
                <w:rFonts w:ascii="Arial" w:hAnsi="Arial" w:cs="Arial"/>
                <w:bCs/>
              </w:rPr>
            </w:pPr>
            <w:r w:rsidRPr="000B27C8">
              <w:rPr>
                <w:rFonts w:ascii="Arial" w:hAnsi="Arial" w:cs="Arial"/>
                <w:bCs/>
              </w:rPr>
              <w:t>Barnes</w:t>
            </w:r>
            <w:r w:rsidR="00D42D90">
              <w:rPr>
                <w:rFonts w:ascii="Arial" w:hAnsi="Arial" w:cs="Arial"/>
                <w:bCs/>
              </w:rPr>
              <w:t xml:space="preserve"> station</w:t>
            </w:r>
            <w:r w:rsidRPr="000B27C8">
              <w:rPr>
                <w:rFonts w:ascii="Arial" w:hAnsi="Arial" w:cs="Arial"/>
                <w:bCs/>
              </w:rPr>
              <w:t xml:space="preserve"> update – no opening date </w:t>
            </w:r>
            <w:r w:rsidR="00D42D90">
              <w:rPr>
                <w:rFonts w:ascii="Arial" w:hAnsi="Arial" w:cs="Arial"/>
                <w:bCs/>
              </w:rPr>
              <w:t xml:space="preserve">confirmed </w:t>
            </w:r>
            <w:r w:rsidRPr="000B27C8">
              <w:rPr>
                <w:rFonts w:ascii="Arial" w:hAnsi="Arial" w:cs="Arial"/>
                <w:bCs/>
              </w:rPr>
              <w:t>(likely autumn) – new footbridge with lifts</w:t>
            </w:r>
            <w:r w:rsidR="00D42D90">
              <w:rPr>
                <w:rFonts w:ascii="Arial" w:hAnsi="Arial" w:cs="Arial"/>
                <w:bCs/>
              </w:rPr>
              <w:t xml:space="preserve"> </w:t>
            </w:r>
            <w:proofErr w:type="gramStart"/>
            <w:r w:rsidR="00D42D90">
              <w:rPr>
                <w:rFonts w:ascii="Arial" w:hAnsi="Arial" w:cs="Arial"/>
                <w:bCs/>
              </w:rPr>
              <w:t>are</w:t>
            </w:r>
            <w:proofErr w:type="gramEnd"/>
            <w:r w:rsidR="00D42D90">
              <w:rPr>
                <w:rFonts w:ascii="Arial" w:hAnsi="Arial" w:cs="Arial"/>
                <w:bCs/>
              </w:rPr>
              <w:t xml:space="preserve"> being put in per Sam’s update. </w:t>
            </w:r>
            <w:r w:rsidR="009B347E">
              <w:rPr>
                <w:rFonts w:ascii="Arial" w:hAnsi="Arial" w:cs="Arial"/>
                <w:bCs/>
              </w:rPr>
              <w:t xml:space="preserve">Cllr Hale said that </w:t>
            </w:r>
            <w:r w:rsidR="00D42D90">
              <w:rPr>
                <w:rFonts w:ascii="Arial" w:hAnsi="Arial" w:cs="Arial"/>
                <w:bCs/>
              </w:rPr>
              <w:t>there has been work done by himself and others to better</w:t>
            </w:r>
            <w:r w:rsidR="009176C0">
              <w:rPr>
                <w:rFonts w:ascii="Arial" w:hAnsi="Arial" w:cs="Arial"/>
                <w:bCs/>
              </w:rPr>
              <w:t xml:space="preserve"> accommodate better for wheelchairs</w:t>
            </w:r>
            <w:r w:rsidR="00D42D90">
              <w:rPr>
                <w:rFonts w:ascii="Arial" w:hAnsi="Arial" w:cs="Arial"/>
                <w:bCs/>
              </w:rPr>
              <w:t xml:space="preserve"> around the station</w:t>
            </w:r>
            <w:r w:rsidR="009176C0">
              <w:rPr>
                <w:rFonts w:ascii="Arial" w:hAnsi="Arial" w:cs="Arial"/>
                <w:bCs/>
              </w:rPr>
              <w:t xml:space="preserve"> </w:t>
            </w:r>
            <w:r w:rsidR="00470DA5">
              <w:rPr>
                <w:rFonts w:ascii="Arial" w:hAnsi="Arial" w:cs="Arial"/>
                <w:bCs/>
              </w:rPr>
              <w:t>– there hasn’t been through thought – the station is accessible but the areas surrounding are not</w:t>
            </w:r>
            <w:r w:rsidR="00D42D90">
              <w:rPr>
                <w:rFonts w:ascii="Arial" w:hAnsi="Arial" w:cs="Arial"/>
                <w:bCs/>
              </w:rPr>
              <w:t>.</w:t>
            </w:r>
          </w:p>
          <w:p w14:paraId="103B950A" w14:textId="615AD467" w:rsidR="004D77B4" w:rsidRDefault="004D77B4" w:rsidP="00B27022">
            <w:pPr>
              <w:rPr>
                <w:rFonts w:ascii="Arial" w:hAnsi="Arial" w:cs="Arial"/>
                <w:bCs/>
              </w:rPr>
            </w:pPr>
            <w:r>
              <w:rPr>
                <w:rFonts w:ascii="Arial" w:hAnsi="Arial" w:cs="Arial"/>
                <w:bCs/>
              </w:rPr>
              <w:t>New Changing Places toilet opened at Clapham Junction station</w:t>
            </w:r>
            <w:r w:rsidR="008B4D8D" w:rsidRPr="008B4D8D">
              <w:rPr>
                <w:rFonts w:ascii="Arial" w:hAnsi="Arial" w:cs="Arial"/>
                <w:bCs/>
              </w:rPr>
              <w:t>, inside the Brighton Yard entrance on St John’s Hill.</w:t>
            </w:r>
          </w:p>
          <w:p w14:paraId="422B7EED" w14:textId="77777777" w:rsidR="004D77B4" w:rsidRDefault="008B4D8D" w:rsidP="00B27022">
            <w:pPr>
              <w:rPr>
                <w:rFonts w:ascii="Arial" w:hAnsi="Arial" w:cs="Arial"/>
                <w:bCs/>
              </w:rPr>
            </w:pPr>
            <w:r>
              <w:rPr>
                <w:rFonts w:ascii="Arial" w:hAnsi="Arial" w:cs="Arial"/>
                <w:bCs/>
                <w:noProof/>
              </w:rPr>
              <w:lastRenderedPageBreak/>
              <w:drawing>
                <wp:inline distT="0" distB="0" distL="0" distR="0" wp14:anchorId="75B272AB" wp14:editId="7747086A">
                  <wp:extent cx="3550920" cy="2657873"/>
                  <wp:effectExtent l="0" t="0" r="0" b="9525"/>
                  <wp:docPr id="1141198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6189" cy="2669302"/>
                          </a:xfrm>
                          <a:prstGeom prst="rect">
                            <a:avLst/>
                          </a:prstGeom>
                          <a:noFill/>
                          <a:ln>
                            <a:noFill/>
                          </a:ln>
                        </pic:spPr>
                      </pic:pic>
                    </a:graphicData>
                  </a:graphic>
                </wp:inline>
              </w:drawing>
            </w:r>
          </w:p>
          <w:p w14:paraId="6681D5F5" w14:textId="27FB85C1" w:rsidR="00EC3019" w:rsidRPr="009B347E" w:rsidRDefault="00EC3019" w:rsidP="00B27022">
            <w:pPr>
              <w:rPr>
                <w:rFonts w:ascii="Arial" w:hAnsi="Arial" w:cs="Arial"/>
                <w:bCs/>
              </w:rPr>
            </w:pPr>
            <w:r>
              <w:rPr>
                <w:rFonts w:ascii="Arial" w:hAnsi="Arial" w:cs="Arial"/>
                <w:bCs/>
              </w:rPr>
              <w:t>Image of the new changing places toilet, with hoist, shower, and other additional features.</w:t>
            </w:r>
          </w:p>
        </w:tc>
        <w:tc>
          <w:tcPr>
            <w:tcW w:w="1140" w:type="pct"/>
            <w:shd w:val="clear" w:color="auto" w:fill="auto"/>
            <w:vAlign w:val="center"/>
          </w:tcPr>
          <w:p w14:paraId="7B27992C" w14:textId="77777777" w:rsidR="00B27022" w:rsidRDefault="00B27022" w:rsidP="00B27022">
            <w:pPr>
              <w:rPr>
                <w:rFonts w:ascii="Arial" w:hAnsi="Arial" w:cs="Arial"/>
              </w:rPr>
            </w:pPr>
          </w:p>
          <w:p w14:paraId="407E7E45" w14:textId="77777777" w:rsidR="00D42D90" w:rsidRDefault="00D42D90" w:rsidP="00B27022">
            <w:pPr>
              <w:rPr>
                <w:rFonts w:ascii="Arial" w:hAnsi="Arial" w:cs="Arial"/>
              </w:rPr>
            </w:pPr>
          </w:p>
          <w:p w14:paraId="6BBF97B4" w14:textId="77777777" w:rsidR="00D42D90" w:rsidRDefault="00D42D90" w:rsidP="00B27022">
            <w:pPr>
              <w:rPr>
                <w:rFonts w:ascii="Arial" w:hAnsi="Arial" w:cs="Arial"/>
              </w:rPr>
            </w:pPr>
          </w:p>
          <w:p w14:paraId="02D48A03" w14:textId="77777777" w:rsidR="00D42D90" w:rsidRDefault="00D42D90" w:rsidP="00D42D90">
            <w:pPr>
              <w:rPr>
                <w:rFonts w:ascii="Arial" w:hAnsi="Arial" w:cs="Arial"/>
                <w:bCs/>
              </w:rPr>
            </w:pPr>
            <w:r w:rsidRPr="00D42D90">
              <w:rPr>
                <w:rFonts w:ascii="Arial" w:hAnsi="Arial" w:cs="Arial"/>
                <w:b/>
                <w:bCs/>
                <w:highlight w:val="yellow"/>
              </w:rPr>
              <w:t>Action:</w:t>
            </w:r>
            <w:r>
              <w:rPr>
                <w:rFonts w:ascii="Arial" w:hAnsi="Arial" w:cs="Arial"/>
              </w:rPr>
              <w:t xml:space="preserve"> </w:t>
            </w:r>
            <w:r>
              <w:rPr>
                <w:rFonts w:ascii="Arial" w:hAnsi="Arial" w:cs="Arial"/>
                <w:bCs/>
              </w:rPr>
              <w:t xml:space="preserve">Cllr Hale to speak with Mary and Hallie to see how we as a group can support this work. </w:t>
            </w:r>
          </w:p>
          <w:p w14:paraId="1DF9FD9C" w14:textId="2EBF3F80" w:rsidR="00D42D90" w:rsidRPr="007C4911" w:rsidRDefault="00D42D90" w:rsidP="00B27022">
            <w:pPr>
              <w:rPr>
                <w:rFonts w:ascii="Arial" w:hAnsi="Arial" w:cs="Arial"/>
              </w:rPr>
            </w:pPr>
          </w:p>
        </w:tc>
      </w:tr>
    </w:tbl>
    <w:p w14:paraId="762DBCC7" w14:textId="77777777" w:rsidR="00BA1ED6" w:rsidRPr="007C4911" w:rsidRDefault="00BA1ED6" w:rsidP="00F64FF3">
      <w:pPr>
        <w:pStyle w:val="NoSpacing"/>
        <w:rPr>
          <w:rFonts w:ascii="Arial" w:hAnsi="Arial" w:cs="Arial"/>
          <w:b/>
          <w:bCs/>
        </w:rPr>
      </w:pPr>
    </w:p>
    <w:p w14:paraId="30E9B737" w14:textId="77777777" w:rsidR="0013193B" w:rsidRPr="007C4911" w:rsidRDefault="0013193B" w:rsidP="00F64FF3">
      <w:pPr>
        <w:pStyle w:val="NoSpacing"/>
        <w:rPr>
          <w:rFonts w:ascii="Arial" w:hAnsi="Arial" w:cs="Arial"/>
          <w:b/>
          <w:bCs/>
        </w:rPr>
      </w:pPr>
    </w:p>
    <w:p w14:paraId="2BD4E4A8" w14:textId="3C62AF3E" w:rsidR="00B27022" w:rsidRDefault="00B27022" w:rsidP="00F64FF3">
      <w:pPr>
        <w:pStyle w:val="NoSpacing"/>
        <w:rPr>
          <w:rFonts w:ascii="Arial" w:hAnsi="Arial" w:cs="Arial"/>
          <w:b/>
          <w:bCs/>
        </w:rPr>
      </w:pPr>
      <w:r w:rsidRPr="00D944D4">
        <w:rPr>
          <w:rFonts w:ascii="Arial" w:hAnsi="Arial" w:cs="Arial"/>
          <w:b/>
          <w:bCs/>
        </w:rPr>
        <w:t>Upcoming Meetings</w:t>
      </w:r>
    </w:p>
    <w:p w14:paraId="00300E1D" w14:textId="2A2F5B26" w:rsidR="00D944D4" w:rsidRPr="00D944D4" w:rsidRDefault="00D944D4" w:rsidP="00F64FF3">
      <w:pPr>
        <w:pStyle w:val="NoSpacing"/>
        <w:rPr>
          <w:rFonts w:ascii="Arial" w:hAnsi="Arial" w:cs="Arial"/>
        </w:rPr>
      </w:pPr>
      <w:r w:rsidRPr="00D944D4">
        <w:rPr>
          <w:rFonts w:ascii="Arial" w:hAnsi="Arial" w:cs="Arial"/>
        </w:rPr>
        <w:t>All meeting take place at the Ruils Office</w:t>
      </w:r>
    </w:p>
    <w:p w14:paraId="7022D486" w14:textId="77777777" w:rsidR="007C4911" w:rsidRPr="00D944D4" w:rsidRDefault="007C4911" w:rsidP="007C4911">
      <w:pPr>
        <w:numPr>
          <w:ilvl w:val="0"/>
          <w:numId w:val="7"/>
        </w:numPr>
        <w:shd w:val="clear" w:color="auto" w:fill="FFFFFF"/>
        <w:spacing w:before="100" w:beforeAutospacing="1" w:after="100" w:afterAutospacing="1" w:line="240" w:lineRule="auto"/>
        <w:jc w:val="both"/>
        <w:rPr>
          <w:rFonts w:ascii="Arial" w:eastAsia="Times New Roman" w:hAnsi="Arial" w:cs="Arial"/>
          <w:color w:val="333333"/>
          <w:lang w:eastAsia="en-GB"/>
        </w:rPr>
      </w:pPr>
      <w:r w:rsidRPr="00D944D4">
        <w:rPr>
          <w:rFonts w:ascii="Arial" w:eastAsia="Times New Roman" w:hAnsi="Arial" w:cs="Arial"/>
          <w:color w:val="333333"/>
          <w:lang w:eastAsia="en-GB"/>
        </w:rPr>
        <w:t>Thursday 23 May from 2:00 - 3:30 pm</w:t>
      </w:r>
    </w:p>
    <w:p w14:paraId="03400A33" w14:textId="77777777" w:rsidR="007C4911" w:rsidRPr="00D944D4" w:rsidRDefault="007C4911" w:rsidP="007C4911">
      <w:pPr>
        <w:numPr>
          <w:ilvl w:val="0"/>
          <w:numId w:val="7"/>
        </w:numPr>
        <w:shd w:val="clear" w:color="auto" w:fill="FFFFFF"/>
        <w:spacing w:before="100" w:beforeAutospacing="1" w:after="100" w:afterAutospacing="1" w:line="240" w:lineRule="auto"/>
        <w:jc w:val="both"/>
        <w:rPr>
          <w:rFonts w:ascii="Arial" w:eastAsia="Times New Roman" w:hAnsi="Arial" w:cs="Arial"/>
          <w:color w:val="333333"/>
          <w:lang w:eastAsia="en-GB"/>
        </w:rPr>
      </w:pPr>
      <w:r w:rsidRPr="00D944D4">
        <w:rPr>
          <w:rFonts w:ascii="Arial" w:eastAsia="Times New Roman" w:hAnsi="Arial" w:cs="Arial"/>
          <w:color w:val="333333"/>
          <w:lang w:eastAsia="en-GB"/>
        </w:rPr>
        <w:t>Thursday 12 September from 2:00 - 3:30 pm</w:t>
      </w:r>
    </w:p>
    <w:p w14:paraId="4AD40132" w14:textId="476B9896" w:rsidR="007C4911" w:rsidRPr="00D944D4" w:rsidRDefault="007C4911" w:rsidP="007C4911">
      <w:pPr>
        <w:numPr>
          <w:ilvl w:val="0"/>
          <w:numId w:val="7"/>
        </w:numPr>
        <w:shd w:val="clear" w:color="auto" w:fill="FFFFFF"/>
        <w:spacing w:before="100" w:beforeAutospacing="1" w:after="100" w:afterAutospacing="1" w:line="240" w:lineRule="auto"/>
        <w:jc w:val="both"/>
        <w:rPr>
          <w:rFonts w:ascii="Arial" w:eastAsia="Times New Roman" w:hAnsi="Arial" w:cs="Arial"/>
          <w:color w:val="333333"/>
          <w:lang w:eastAsia="en-GB"/>
        </w:rPr>
      </w:pPr>
      <w:r w:rsidRPr="00D944D4">
        <w:rPr>
          <w:rFonts w:ascii="Arial" w:eastAsia="Times New Roman" w:hAnsi="Arial" w:cs="Arial"/>
          <w:color w:val="333333"/>
          <w:lang w:eastAsia="en-GB"/>
        </w:rPr>
        <w:t>Thursday 21 November from 2:00 - 3:30 p</w:t>
      </w:r>
      <w:r w:rsidR="00D944D4" w:rsidRPr="00D944D4">
        <w:rPr>
          <w:rFonts w:ascii="Arial" w:eastAsia="Times New Roman" w:hAnsi="Arial" w:cs="Arial"/>
          <w:color w:val="333333"/>
          <w:lang w:eastAsia="en-GB"/>
        </w:rPr>
        <w:t>m</w:t>
      </w:r>
    </w:p>
    <w:sectPr w:rsidR="007C4911" w:rsidRPr="00D944D4" w:rsidSect="001C7DB5">
      <w:pgSz w:w="11906" w:h="16838"/>
      <w:pgMar w:top="198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DEFD" w14:textId="77777777" w:rsidR="001C7DB5" w:rsidRDefault="001C7DB5" w:rsidP="00B27022">
      <w:pPr>
        <w:spacing w:after="0" w:line="240" w:lineRule="auto"/>
      </w:pPr>
      <w:r>
        <w:separator/>
      </w:r>
    </w:p>
  </w:endnote>
  <w:endnote w:type="continuationSeparator" w:id="0">
    <w:p w14:paraId="1423DD97" w14:textId="77777777" w:rsidR="001C7DB5" w:rsidRDefault="001C7DB5" w:rsidP="00B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0B30" w14:textId="77777777" w:rsidR="001C7DB5" w:rsidRDefault="001C7DB5" w:rsidP="00B27022">
      <w:pPr>
        <w:spacing w:after="0" w:line="240" w:lineRule="auto"/>
      </w:pPr>
      <w:r>
        <w:separator/>
      </w:r>
    </w:p>
  </w:footnote>
  <w:footnote w:type="continuationSeparator" w:id="0">
    <w:p w14:paraId="6CC14834" w14:textId="77777777" w:rsidR="001C7DB5" w:rsidRDefault="001C7DB5" w:rsidP="00B2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2A7"/>
    <w:multiLevelType w:val="hybridMultilevel"/>
    <w:tmpl w:val="AC8CE892"/>
    <w:lvl w:ilvl="0" w:tplc="63BE0FB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B34D1"/>
    <w:multiLevelType w:val="hybridMultilevel"/>
    <w:tmpl w:val="DCFE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93C16"/>
    <w:multiLevelType w:val="hybridMultilevel"/>
    <w:tmpl w:val="EA709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D82FDC"/>
    <w:multiLevelType w:val="hybridMultilevel"/>
    <w:tmpl w:val="9E5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0E27"/>
    <w:multiLevelType w:val="hybridMultilevel"/>
    <w:tmpl w:val="414A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C383F"/>
    <w:multiLevelType w:val="hybridMultilevel"/>
    <w:tmpl w:val="149CF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0083E"/>
    <w:multiLevelType w:val="hybridMultilevel"/>
    <w:tmpl w:val="AB2A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34BA4"/>
    <w:multiLevelType w:val="hybridMultilevel"/>
    <w:tmpl w:val="3404CD9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A81024C"/>
    <w:multiLevelType w:val="multilevel"/>
    <w:tmpl w:val="789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F5EE2"/>
    <w:multiLevelType w:val="hybridMultilevel"/>
    <w:tmpl w:val="E8E89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07225">
    <w:abstractNumId w:val="7"/>
  </w:num>
  <w:num w:numId="2" w16cid:durableId="2043047421">
    <w:abstractNumId w:val="9"/>
  </w:num>
  <w:num w:numId="3" w16cid:durableId="1494907156">
    <w:abstractNumId w:val="4"/>
  </w:num>
  <w:num w:numId="4" w16cid:durableId="858276289">
    <w:abstractNumId w:val="3"/>
  </w:num>
  <w:num w:numId="5" w16cid:durableId="737627536">
    <w:abstractNumId w:val="6"/>
  </w:num>
  <w:num w:numId="6" w16cid:durableId="1697803362">
    <w:abstractNumId w:val="5"/>
  </w:num>
  <w:num w:numId="7" w16cid:durableId="445272795">
    <w:abstractNumId w:val="8"/>
  </w:num>
  <w:num w:numId="8" w16cid:durableId="392972366">
    <w:abstractNumId w:val="1"/>
  </w:num>
  <w:num w:numId="9" w16cid:durableId="1916937230">
    <w:abstractNumId w:val="2"/>
  </w:num>
  <w:num w:numId="10" w16cid:durableId="160275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2"/>
    <w:rsid w:val="00021136"/>
    <w:rsid w:val="00030506"/>
    <w:rsid w:val="00055E25"/>
    <w:rsid w:val="000B27C8"/>
    <w:rsid w:val="000D7516"/>
    <w:rsid w:val="000E765A"/>
    <w:rsid w:val="000F00CF"/>
    <w:rsid w:val="00113362"/>
    <w:rsid w:val="0013193B"/>
    <w:rsid w:val="001409CF"/>
    <w:rsid w:val="00142FBD"/>
    <w:rsid w:val="0014370E"/>
    <w:rsid w:val="001470A4"/>
    <w:rsid w:val="00150A15"/>
    <w:rsid w:val="0015661F"/>
    <w:rsid w:val="001736FF"/>
    <w:rsid w:val="0018083F"/>
    <w:rsid w:val="00183AB6"/>
    <w:rsid w:val="001A5D1D"/>
    <w:rsid w:val="001C412B"/>
    <w:rsid w:val="001C7DB5"/>
    <w:rsid w:val="001E0C3A"/>
    <w:rsid w:val="001F6C67"/>
    <w:rsid w:val="002507C8"/>
    <w:rsid w:val="00252BD9"/>
    <w:rsid w:val="00260984"/>
    <w:rsid w:val="00265C99"/>
    <w:rsid w:val="00273E9C"/>
    <w:rsid w:val="00280DAB"/>
    <w:rsid w:val="002B77C4"/>
    <w:rsid w:val="002D04AE"/>
    <w:rsid w:val="002F22F4"/>
    <w:rsid w:val="00300373"/>
    <w:rsid w:val="003174B0"/>
    <w:rsid w:val="0033042E"/>
    <w:rsid w:val="00341ECF"/>
    <w:rsid w:val="0034458B"/>
    <w:rsid w:val="003458F5"/>
    <w:rsid w:val="00350A23"/>
    <w:rsid w:val="00353CC2"/>
    <w:rsid w:val="00382E3A"/>
    <w:rsid w:val="00395288"/>
    <w:rsid w:val="003B07A7"/>
    <w:rsid w:val="003D2908"/>
    <w:rsid w:val="003D3B1A"/>
    <w:rsid w:val="00404D05"/>
    <w:rsid w:val="00410DDB"/>
    <w:rsid w:val="0041412F"/>
    <w:rsid w:val="0042347D"/>
    <w:rsid w:val="00435557"/>
    <w:rsid w:val="0043574E"/>
    <w:rsid w:val="00437FF0"/>
    <w:rsid w:val="00470DA5"/>
    <w:rsid w:val="0047462C"/>
    <w:rsid w:val="00480133"/>
    <w:rsid w:val="00493081"/>
    <w:rsid w:val="00494FF4"/>
    <w:rsid w:val="0049750A"/>
    <w:rsid w:val="004B3B49"/>
    <w:rsid w:val="004B7953"/>
    <w:rsid w:val="004D42AC"/>
    <w:rsid w:val="004D77B4"/>
    <w:rsid w:val="004F5A0A"/>
    <w:rsid w:val="00532DE4"/>
    <w:rsid w:val="005422D3"/>
    <w:rsid w:val="00546ED9"/>
    <w:rsid w:val="005617F4"/>
    <w:rsid w:val="0056595C"/>
    <w:rsid w:val="00576B7A"/>
    <w:rsid w:val="00592CFA"/>
    <w:rsid w:val="005969F0"/>
    <w:rsid w:val="005C3A8B"/>
    <w:rsid w:val="005C4218"/>
    <w:rsid w:val="005E3CEF"/>
    <w:rsid w:val="005F4665"/>
    <w:rsid w:val="00623B1A"/>
    <w:rsid w:val="00635F31"/>
    <w:rsid w:val="00637C14"/>
    <w:rsid w:val="00665D6A"/>
    <w:rsid w:val="0067584F"/>
    <w:rsid w:val="00680A24"/>
    <w:rsid w:val="006817E3"/>
    <w:rsid w:val="00683726"/>
    <w:rsid w:val="00683CBC"/>
    <w:rsid w:val="006A2A22"/>
    <w:rsid w:val="006B5354"/>
    <w:rsid w:val="006B662B"/>
    <w:rsid w:val="006C303F"/>
    <w:rsid w:val="006C682C"/>
    <w:rsid w:val="006E0D93"/>
    <w:rsid w:val="006E33C5"/>
    <w:rsid w:val="006E3713"/>
    <w:rsid w:val="006E69C7"/>
    <w:rsid w:val="006E7E5E"/>
    <w:rsid w:val="00700F7E"/>
    <w:rsid w:val="00721FC1"/>
    <w:rsid w:val="007332E7"/>
    <w:rsid w:val="00743727"/>
    <w:rsid w:val="00750992"/>
    <w:rsid w:val="00760FFE"/>
    <w:rsid w:val="00763A5D"/>
    <w:rsid w:val="00771712"/>
    <w:rsid w:val="00795A0B"/>
    <w:rsid w:val="00796B4F"/>
    <w:rsid w:val="007A30C4"/>
    <w:rsid w:val="007B325E"/>
    <w:rsid w:val="007C4911"/>
    <w:rsid w:val="007F3204"/>
    <w:rsid w:val="007F6C2D"/>
    <w:rsid w:val="00802B4B"/>
    <w:rsid w:val="00811E3A"/>
    <w:rsid w:val="008133EB"/>
    <w:rsid w:val="00846259"/>
    <w:rsid w:val="00854854"/>
    <w:rsid w:val="00856349"/>
    <w:rsid w:val="00894A48"/>
    <w:rsid w:val="008959EA"/>
    <w:rsid w:val="00897979"/>
    <w:rsid w:val="008B4D8D"/>
    <w:rsid w:val="008B678C"/>
    <w:rsid w:val="008E2160"/>
    <w:rsid w:val="008F4AA4"/>
    <w:rsid w:val="00905746"/>
    <w:rsid w:val="00913313"/>
    <w:rsid w:val="009176C0"/>
    <w:rsid w:val="00930300"/>
    <w:rsid w:val="00945AD2"/>
    <w:rsid w:val="00950E0B"/>
    <w:rsid w:val="00963C76"/>
    <w:rsid w:val="00974BD8"/>
    <w:rsid w:val="00981A9C"/>
    <w:rsid w:val="009829C9"/>
    <w:rsid w:val="009B347E"/>
    <w:rsid w:val="009C5E8A"/>
    <w:rsid w:val="009D1FF9"/>
    <w:rsid w:val="009E4743"/>
    <w:rsid w:val="009F2E65"/>
    <w:rsid w:val="009F3F26"/>
    <w:rsid w:val="00A17F1E"/>
    <w:rsid w:val="00A44680"/>
    <w:rsid w:val="00A46E2E"/>
    <w:rsid w:val="00A4760C"/>
    <w:rsid w:val="00A6153C"/>
    <w:rsid w:val="00A80F99"/>
    <w:rsid w:val="00A834C5"/>
    <w:rsid w:val="00A83E27"/>
    <w:rsid w:val="00A97E8B"/>
    <w:rsid w:val="00AA4E49"/>
    <w:rsid w:val="00AB66EB"/>
    <w:rsid w:val="00AB6BF8"/>
    <w:rsid w:val="00AC0C23"/>
    <w:rsid w:val="00AD2CE8"/>
    <w:rsid w:val="00AD6FE6"/>
    <w:rsid w:val="00AE79F9"/>
    <w:rsid w:val="00B11400"/>
    <w:rsid w:val="00B12953"/>
    <w:rsid w:val="00B12B65"/>
    <w:rsid w:val="00B12D70"/>
    <w:rsid w:val="00B13A05"/>
    <w:rsid w:val="00B27022"/>
    <w:rsid w:val="00B30DF7"/>
    <w:rsid w:val="00B50D72"/>
    <w:rsid w:val="00B63A4A"/>
    <w:rsid w:val="00B644E6"/>
    <w:rsid w:val="00BA1ED6"/>
    <w:rsid w:val="00BB5368"/>
    <w:rsid w:val="00BE776F"/>
    <w:rsid w:val="00BF2BE7"/>
    <w:rsid w:val="00BF52BB"/>
    <w:rsid w:val="00BF747B"/>
    <w:rsid w:val="00C03810"/>
    <w:rsid w:val="00C06315"/>
    <w:rsid w:val="00C334EA"/>
    <w:rsid w:val="00C41AE8"/>
    <w:rsid w:val="00C56FF3"/>
    <w:rsid w:val="00C57480"/>
    <w:rsid w:val="00C57D53"/>
    <w:rsid w:val="00C6302B"/>
    <w:rsid w:val="00C66AFC"/>
    <w:rsid w:val="00C8374B"/>
    <w:rsid w:val="00CD3FB0"/>
    <w:rsid w:val="00CE543A"/>
    <w:rsid w:val="00D05C60"/>
    <w:rsid w:val="00D32D0D"/>
    <w:rsid w:val="00D37A13"/>
    <w:rsid w:val="00D42D90"/>
    <w:rsid w:val="00D502BE"/>
    <w:rsid w:val="00D50C0D"/>
    <w:rsid w:val="00D52D11"/>
    <w:rsid w:val="00D6381E"/>
    <w:rsid w:val="00D65AD2"/>
    <w:rsid w:val="00D7286A"/>
    <w:rsid w:val="00D91FEF"/>
    <w:rsid w:val="00D944D4"/>
    <w:rsid w:val="00D9539D"/>
    <w:rsid w:val="00DA147A"/>
    <w:rsid w:val="00DA3138"/>
    <w:rsid w:val="00DA5441"/>
    <w:rsid w:val="00DA77D5"/>
    <w:rsid w:val="00DB07ED"/>
    <w:rsid w:val="00DE05BA"/>
    <w:rsid w:val="00E223CC"/>
    <w:rsid w:val="00E37B66"/>
    <w:rsid w:val="00E45C0D"/>
    <w:rsid w:val="00E523C2"/>
    <w:rsid w:val="00E942C0"/>
    <w:rsid w:val="00E96FE2"/>
    <w:rsid w:val="00EA6EE8"/>
    <w:rsid w:val="00EB3170"/>
    <w:rsid w:val="00EC3019"/>
    <w:rsid w:val="00EC5800"/>
    <w:rsid w:val="00EE1246"/>
    <w:rsid w:val="00F027E7"/>
    <w:rsid w:val="00F03E75"/>
    <w:rsid w:val="00F21F28"/>
    <w:rsid w:val="00F30164"/>
    <w:rsid w:val="00F34254"/>
    <w:rsid w:val="00F51B2C"/>
    <w:rsid w:val="00F577CB"/>
    <w:rsid w:val="00F60FE2"/>
    <w:rsid w:val="00F63756"/>
    <w:rsid w:val="00F64FF3"/>
    <w:rsid w:val="00F65D62"/>
    <w:rsid w:val="00F679C0"/>
    <w:rsid w:val="00F757D8"/>
    <w:rsid w:val="00F86A8D"/>
    <w:rsid w:val="00F87594"/>
    <w:rsid w:val="00FB44E9"/>
    <w:rsid w:val="00FB64EE"/>
    <w:rsid w:val="00FC2D9B"/>
    <w:rsid w:val="00FF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CDD"/>
  <w15:chartTrackingRefBased/>
  <w15:docId w15:val="{81D5A127-99B8-43A4-B748-BEA039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2"/>
  </w:style>
  <w:style w:type="character" w:styleId="Hyperlink">
    <w:name w:val="Hyperlink"/>
    <w:basedOn w:val="DefaultParagraphFont"/>
    <w:uiPriority w:val="99"/>
    <w:unhideWhenUsed/>
    <w:rsid w:val="00B27022"/>
    <w:rPr>
      <w:color w:val="0563C1" w:themeColor="hyperlink"/>
      <w:u w:val="single"/>
    </w:rPr>
  </w:style>
  <w:style w:type="character" w:styleId="UnresolvedMention">
    <w:name w:val="Unresolved Mention"/>
    <w:basedOn w:val="DefaultParagraphFont"/>
    <w:uiPriority w:val="99"/>
    <w:semiHidden/>
    <w:unhideWhenUsed/>
    <w:rsid w:val="00B27022"/>
    <w:rPr>
      <w:color w:val="605E5C"/>
      <w:shd w:val="clear" w:color="auto" w:fill="E1DFDD"/>
    </w:rPr>
  </w:style>
  <w:style w:type="paragraph" w:styleId="Header">
    <w:name w:val="header"/>
    <w:basedOn w:val="Normal"/>
    <w:link w:val="HeaderChar"/>
    <w:uiPriority w:val="99"/>
    <w:unhideWhenUsed/>
    <w:rsid w:val="00B2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2"/>
  </w:style>
  <w:style w:type="paragraph" w:styleId="ListParagraph">
    <w:name w:val="List Paragraph"/>
    <w:basedOn w:val="Normal"/>
    <w:uiPriority w:val="34"/>
    <w:qFormat/>
    <w:rsid w:val="00F51B2C"/>
    <w:pPr>
      <w:spacing w:after="200" w:line="276" w:lineRule="auto"/>
      <w:ind w:left="720"/>
      <w:contextualSpacing/>
    </w:pPr>
    <w:rPr>
      <w:rFonts w:ascii="Arial" w:eastAsia="Calibri" w:hAnsi="Arial" w:cs="Arial"/>
      <w:color w:val="101010"/>
      <w:sz w:val="24"/>
      <w:szCs w:val="24"/>
    </w:rPr>
  </w:style>
  <w:style w:type="paragraph" w:styleId="NoSpacing">
    <w:name w:val="No Spacing"/>
    <w:uiPriority w:val="1"/>
    <w:qFormat/>
    <w:rsid w:val="00763A5D"/>
    <w:pPr>
      <w:spacing w:after="0" w:line="240" w:lineRule="auto"/>
    </w:pPr>
  </w:style>
  <w:style w:type="paragraph" w:styleId="PlainText">
    <w:name w:val="Plain Text"/>
    <w:basedOn w:val="Normal"/>
    <w:link w:val="PlainTextChar"/>
    <w:uiPriority w:val="99"/>
    <w:unhideWhenUsed/>
    <w:rsid w:val="00353CC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53CC2"/>
    <w:rPr>
      <w:rFonts w:ascii="Arial" w:hAnsi="Arial"/>
      <w:sz w:val="24"/>
      <w:szCs w:val="21"/>
    </w:rPr>
  </w:style>
  <w:style w:type="character" w:customStyle="1" w:styleId="selectable-text">
    <w:name w:val="selectable-text"/>
    <w:basedOn w:val="DefaultParagraphFont"/>
    <w:rsid w:val="00C3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2900">
      <w:bodyDiv w:val="1"/>
      <w:marLeft w:val="0"/>
      <w:marRight w:val="0"/>
      <w:marTop w:val="0"/>
      <w:marBottom w:val="0"/>
      <w:divBdr>
        <w:top w:val="none" w:sz="0" w:space="0" w:color="auto"/>
        <w:left w:val="none" w:sz="0" w:space="0" w:color="auto"/>
        <w:bottom w:val="none" w:sz="0" w:space="0" w:color="auto"/>
        <w:right w:val="none" w:sz="0" w:space="0" w:color="auto"/>
      </w:divBdr>
    </w:div>
    <w:div w:id="870218062">
      <w:bodyDiv w:val="1"/>
      <w:marLeft w:val="0"/>
      <w:marRight w:val="0"/>
      <w:marTop w:val="0"/>
      <w:marBottom w:val="0"/>
      <w:divBdr>
        <w:top w:val="none" w:sz="0" w:space="0" w:color="auto"/>
        <w:left w:val="none" w:sz="0" w:space="0" w:color="auto"/>
        <w:bottom w:val="none" w:sz="0" w:space="0" w:color="auto"/>
        <w:right w:val="none" w:sz="0" w:space="0" w:color="auto"/>
      </w:divBdr>
    </w:div>
    <w:div w:id="1513061822">
      <w:bodyDiv w:val="1"/>
      <w:marLeft w:val="0"/>
      <w:marRight w:val="0"/>
      <w:marTop w:val="0"/>
      <w:marBottom w:val="0"/>
      <w:divBdr>
        <w:top w:val="none" w:sz="0" w:space="0" w:color="auto"/>
        <w:left w:val="none" w:sz="0" w:space="0" w:color="auto"/>
        <w:bottom w:val="none" w:sz="0" w:space="0" w:color="auto"/>
        <w:right w:val="none" w:sz="0" w:space="0" w:color="auto"/>
      </w:divBdr>
    </w:div>
    <w:div w:id="1596472395">
      <w:bodyDiv w:val="1"/>
      <w:marLeft w:val="0"/>
      <w:marRight w:val="0"/>
      <w:marTop w:val="0"/>
      <w:marBottom w:val="0"/>
      <w:divBdr>
        <w:top w:val="none" w:sz="0" w:space="0" w:color="auto"/>
        <w:left w:val="none" w:sz="0" w:space="0" w:color="auto"/>
        <w:bottom w:val="none" w:sz="0" w:space="0" w:color="auto"/>
        <w:right w:val="none" w:sz="0" w:space="0" w:color="auto"/>
      </w:divBdr>
    </w:div>
    <w:div w:id="1835297820">
      <w:bodyDiv w:val="1"/>
      <w:marLeft w:val="0"/>
      <w:marRight w:val="0"/>
      <w:marTop w:val="0"/>
      <w:marBottom w:val="0"/>
      <w:divBdr>
        <w:top w:val="none" w:sz="0" w:space="0" w:color="auto"/>
        <w:left w:val="none" w:sz="0" w:space="0" w:color="auto"/>
        <w:bottom w:val="none" w:sz="0" w:space="0" w:color="auto"/>
        <w:right w:val="none" w:sz="0" w:space="0" w:color="auto"/>
      </w:divBdr>
    </w:div>
    <w:div w:id="19989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assisted-trav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westernrailway.com/travelling-with-us/assisted-travel/assisted-boarding-poi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greening@tf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5" ma:contentTypeDescription="Create a new document." ma:contentTypeScope="" ma:versionID="2ae4a7ff82a82dc57055b565c06b71ae">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41feddcee2d4da4240600879f19a1c82"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2E0B3-6E3C-49D0-9177-DAEC1284201C}">
  <ds:schemaRefs>
    <ds:schemaRef ds:uri="http://schemas.openxmlformats.org/officeDocument/2006/bibliography"/>
  </ds:schemaRefs>
</ds:datastoreItem>
</file>

<file path=customXml/itemProps2.xml><?xml version="1.0" encoding="utf-8"?>
<ds:datastoreItem xmlns:ds="http://schemas.openxmlformats.org/officeDocument/2006/customXml" ds:itemID="{348A32C6-65C8-47C7-9E62-F4B8AD2EE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D0658-D478-4E4C-BF2C-227B3F649ED5}">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4.xml><?xml version="1.0" encoding="utf-8"?>
<ds:datastoreItem xmlns:ds="http://schemas.openxmlformats.org/officeDocument/2006/customXml" ds:itemID="{74743D71-9E2A-46B2-811D-053E71775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7</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Hallie Banish</cp:lastModifiedBy>
  <cp:revision>100</cp:revision>
  <dcterms:created xsi:type="dcterms:W3CDTF">2024-02-15T13:59:00Z</dcterms:created>
  <dcterms:modified xsi:type="dcterms:W3CDTF">2024-02-20T14:48:00Z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